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009B" w14:textId="4B379161" w:rsidR="00D52B09" w:rsidRPr="00436DAE" w:rsidRDefault="00D52B09" w:rsidP="00D52B09">
      <w:pPr>
        <w:rPr>
          <w:rFonts w:ascii="Arial" w:hAnsi="Arial" w:cs="Arial"/>
          <w:i/>
          <w:iCs/>
          <w:color w:val="FF0000"/>
          <w:sz w:val="20"/>
        </w:rPr>
      </w:pPr>
      <w:r w:rsidRPr="00436DAE">
        <w:rPr>
          <w:rFonts w:ascii="Arial" w:hAnsi="Arial" w:cs="Arial"/>
          <w:i/>
          <w:iCs/>
          <w:color w:val="FF0000"/>
          <w:sz w:val="20"/>
        </w:rPr>
        <w:t xml:space="preserve">These template </w:t>
      </w:r>
      <w:r w:rsidRPr="00436DAE">
        <w:rPr>
          <w:rStyle w:val="highlight"/>
          <w:rFonts w:ascii="Arial" w:hAnsi="Arial" w:cs="Arial"/>
          <w:i/>
          <w:iCs/>
          <w:color w:val="FF0000"/>
          <w:sz w:val="20"/>
        </w:rPr>
        <w:t>documents</w:t>
      </w:r>
      <w:r w:rsidRPr="00436DAE">
        <w:rPr>
          <w:rFonts w:ascii="Arial" w:hAnsi="Arial" w:cs="Arial"/>
          <w:i/>
          <w:iCs/>
          <w:color w:val="FF0000"/>
          <w:sz w:val="20"/>
        </w:rPr>
        <w:t xml:space="preserve"> will need editing before use. </w:t>
      </w:r>
    </w:p>
    <w:p w14:paraId="4E112FA5" w14:textId="77777777" w:rsidR="00D52B09" w:rsidRPr="00436DAE" w:rsidRDefault="00D52B09" w:rsidP="00D52B09">
      <w:pPr>
        <w:rPr>
          <w:rFonts w:ascii="Arial" w:hAnsi="Arial" w:cs="Arial"/>
          <w:b/>
          <w:color w:val="FF0000"/>
          <w:sz w:val="20"/>
          <w:lang w:eastAsia="ja-JP"/>
        </w:rPr>
      </w:pPr>
      <w:r w:rsidRPr="00436DAE">
        <w:rPr>
          <w:rFonts w:ascii="Arial" w:hAnsi="Arial" w:cs="Arial"/>
          <w:i/>
          <w:iCs/>
          <w:color w:val="FF0000"/>
          <w:sz w:val="20"/>
        </w:rPr>
        <w:t xml:space="preserve">Guidance notes to help you do so are set out throughout the </w:t>
      </w:r>
      <w:r w:rsidRPr="00436DAE">
        <w:rPr>
          <w:rStyle w:val="highlight"/>
          <w:rFonts w:ascii="Arial" w:hAnsi="Arial" w:cs="Arial"/>
          <w:i/>
          <w:iCs/>
          <w:color w:val="FF0000"/>
          <w:sz w:val="20"/>
        </w:rPr>
        <w:t>documents</w:t>
      </w:r>
      <w:r w:rsidRPr="00436DAE">
        <w:rPr>
          <w:rFonts w:ascii="Arial" w:hAnsi="Arial" w:cs="Arial"/>
          <w:i/>
          <w:iCs/>
          <w:color w:val="FF0000"/>
          <w:sz w:val="20"/>
        </w:rPr>
        <w:t xml:space="preserve"> and square brackets in the body of the document indicate areas that require editorial attention.  </w:t>
      </w:r>
    </w:p>
    <w:p w14:paraId="045DB805" w14:textId="7F7569EB" w:rsidR="00D52B09" w:rsidRPr="00436DAE" w:rsidRDefault="00D52B09" w:rsidP="00D52B09">
      <w:pPr>
        <w:rPr>
          <w:rFonts w:ascii="Arial" w:hAnsi="Arial" w:cs="Arial"/>
          <w:b/>
          <w:color w:val="FF0000"/>
          <w:sz w:val="20"/>
          <w:lang w:eastAsia="ja-JP"/>
        </w:rPr>
      </w:pPr>
      <w:r w:rsidRPr="00436DAE">
        <w:rPr>
          <w:rFonts w:ascii="Arial" w:hAnsi="Arial" w:cs="Arial"/>
          <w:i/>
          <w:iCs/>
          <w:color w:val="FF0000"/>
          <w:sz w:val="20"/>
        </w:rPr>
        <w:t xml:space="preserve">All </w:t>
      </w:r>
      <w:r w:rsidRPr="00436DAE">
        <w:rPr>
          <w:rStyle w:val="highlight"/>
          <w:rFonts w:ascii="Arial" w:hAnsi="Arial" w:cs="Arial"/>
          <w:i/>
          <w:iCs/>
          <w:color w:val="FF0000"/>
          <w:sz w:val="20"/>
        </w:rPr>
        <w:t>documents</w:t>
      </w:r>
      <w:r w:rsidRPr="00436DAE">
        <w:rPr>
          <w:rFonts w:ascii="Arial" w:hAnsi="Arial" w:cs="Arial"/>
          <w:i/>
          <w:iCs/>
          <w:color w:val="FF0000"/>
          <w:sz w:val="20"/>
        </w:rPr>
        <w:t xml:space="preserve"> contain a footer, showing the last time it was updated, and whilst </w:t>
      </w:r>
      <w:r w:rsidR="007C17E2">
        <w:rPr>
          <w:rFonts w:ascii="Arial" w:hAnsi="Arial" w:cs="Arial"/>
          <w:i/>
          <w:iCs/>
          <w:color w:val="FF0000"/>
          <w:sz w:val="20"/>
        </w:rPr>
        <w:t>we</w:t>
      </w:r>
      <w:r w:rsidRPr="00436DAE">
        <w:rPr>
          <w:rFonts w:ascii="Arial" w:hAnsi="Arial" w:cs="Arial"/>
          <w:i/>
          <w:iCs/>
          <w:color w:val="FF0000"/>
          <w:sz w:val="20"/>
        </w:rPr>
        <w:t xml:space="preserve"> endeavour to ensure the information contained is up to date and correct, they make no representations of any kind, express or implied, about the completeness, accuracy and suitability of the </w:t>
      </w:r>
      <w:r w:rsidRPr="00436DAE">
        <w:rPr>
          <w:rStyle w:val="highlight"/>
          <w:rFonts w:ascii="Arial" w:hAnsi="Arial" w:cs="Arial"/>
          <w:i/>
          <w:iCs/>
          <w:color w:val="FF0000"/>
          <w:sz w:val="20"/>
        </w:rPr>
        <w:t>documents</w:t>
      </w:r>
      <w:r w:rsidRPr="00436DAE">
        <w:rPr>
          <w:rFonts w:ascii="Arial" w:hAnsi="Arial" w:cs="Arial"/>
          <w:i/>
          <w:iCs/>
          <w:color w:val="FF0000"/>
          <w:sz w:val="20"/>
        </w:rPr>
        <w:t xml:space="preserve"> provided.  </w:t>
      </w:r>
    </w:p>
    <w:p w14:paraId="1A693A96" w14:textId="77777777" w:rsidR="00D52B09" w:rsidRPr="00436DAE" w:rsidRDefault="00D52B09" w:rsidP="00D52B09">
      <w:pPr>
        <w:rPr>
          <w:rFonts w:ascii="Arial" w:hAnsi="Arial" w:cs="Arial"/>
          <w:b/>
          <w:color w:val="FF0000"/>
          <w:sz w:val="20"/>
          <w:lang w:eastAsia="ja-JP"/>
        </w:rPr>
      </w:pPr>
      <w:r w:rsidRPr="00436DAE">
        <w:rPr>
          <w:rFonts w:ascii="Arial" w:hAnsi="Arial" w:cs="Arial"/>
          <w:i/>
          <w:iCs/>
          <w:color w:val="FF0000"/>
          <w:sz w:val="20"/>
        </w:rPr>
        <w:t>If you have any doubts about the editing or use of these templates, please seek professional legal advice.</w:t>
      </w:r>
    </w:p>
    <w:p w14:paraId="51F94AC2" w14:textId="77777777" w:rsidR="00D52B09" w:rsidRPr="00436DAE" w:rsidRDefault="00D52B09" w:rsidP="00D52B09">
      <w:pPr>
        <w:pStyle w:val="ListParagraph"/>
        <w:numPr>
          <w:ilvl w:val="0"/>
          <w:numId w:val="19"/>
        </w:numPr>
        <w:spacing w:before="120" w:after="120" w:line="240" w:lineRule="auto"/>
        <w:jc w:val="both"/>
        <w:rPr>
          <w:rFonts w:ascii="Arial" w:hAnsi="Arial" w:cs="Arial"/>
          <w:i/>
          <w:color w:val="FF0000"/>
          <w:sz w:val="20"/>
          <w:szCs w:val="20"/>
        </w:rPr>
      </w:pPr>
      <w:r w:rsidRPr="00436DAE">
        <w:rPr>
          <w:rFonts w:ascii="Arial" w:hAnsi="Arial" w:cs="Arial"/>
          <w:i/>
          <w:color w:val="FF0000"/>
          <w:sz w:val="20"/>
          <w:szCs w:val="20"/>
        </w:rPr>
        <w:t xml:space="preserve">Set your logo in the Header </w:t>
      </w:r>
    </w:p>
    <w:p w14:paraId="63B5CC24" w14:textId="77777777" w:rsidR="00D52B09" w:rsidRPr="00436DAE" w:rsidRDefault="00D52B09" w:rsidP="00D52B09">
      <w:pPr>
        <w:pStyle w:val="ListParagraph"/>
        <w:numPr>
          <w:ilvl w:val="0"/>
          <w:numId w:val="19"/>
        </w:numPr>
        <w:spacing w:before="120" w:after="120" w:line="240" w:lineRule="auto"/>
        <w:jc w:val="both"/>
        <w:rPr>
          <w:rFonts w:ascii="Arial" w:hAnsi="Arial" w:cs="Arial"/>
          <w:i/>
          <w:color w:val="FF0000"/>
          <w:sz w:val="20"/>
          <w:szCs w:val="20"/>
        </w:rPr>
      </w:pPr>
      <w:r w:rsidRPr="00436DAE">
        <w:rPr>
          <w:rFonts w:ascii="Arial" w:hAnsi="Arial" w:cs="Arial"/>
          <w:i/>
          <w:color w:val="FF0000"/>
          <w:sz w:val="20"/>
          <w:szCs w:val="20"/>
        </w:rPr>
        <w:t xml:space="preserve">Use the </w:t>
      </w:r>
      <w:r w:rsidRPr="00436DAE">
        <w:rPr>
          <w:rFonts w:ascii="Arial" w:hAnsi="Arial" w:cs="Arial"/>
          <w:i/>
          <w:color w:val="FF0000"/>
          <w:sz w:val="20"/>
          <w:szCs w:val="20"/>
          <w:u w:val="single"/>
        </w:rPr>
        <w:t>select all</w:t>
      </w:r>
      <w:r w:rsidRPr="00436DAE">
        <w:rPr>
          <w:rFonts w:ascii="Arial" w:hAnsi="Arial" w:cs="Arial"/>
          <w:i/>
          <w:color w:val="FF0000"/>
          <w:sz w:val="20"/>
          <w:szCs w:val="20"/>
        </w:rPr>
        <w:t xml:space="preserve"> then </w:t>
      </w:r>
      <w:r w:rsidRPr="00436DAE">
        <w:rPr>
          <w:rFonts w:ascii="Arial" w:hAnsi="Arial" w:cs="Arial"/>
          <w:i/>
          <w:color w:val="FF0000"/>
          <w:sz w:val="20"/>
          <w:szCs w:val="20"/>
          <w:u w:val="single"/>
        </w:rPr>
        <w:t>replace all</w:t>
      </w:r>
      <w:r w:rsidRPr="00436DAE">
        <w:rPr>
          <w:rFonts w:ascii="Arial" w:hAnsi="Arial" w:cs="Arial"/>
          <w:i/>
          <w:color w:val="FF0000"/>
          <w:sz w:val="20"/>
          <w:szCs w:val="20"/>
        </w:rPr>
        <w:t xml:space="preserve"> to amend the document for the Name of NGB</w:t>
      </w:r>
    </w:p>
    <w:p w14:paraId="50656ED9" w14:textId="77777777" w:rsidR="00D52B09" w:rsidRDefault="00D52B09" w:rsidP="00D52B09">
      <w:pPr>
        <w:pStyle w:val="ListParagraph"/>
        <w:numPr>
          <w:ilvl w:val="0"/>
          <w:numId w:val="19"/>
        </w:numPr>
        <w:spacing w:before="120" w:after="120" w:line="240" w:lineRule="auto"/>
        <w:jc w:val="both"/>
        <w:rPr>
          <w:rFonts w:ascii="Arial" w:hAnsi="Arial" w:cs="Arial"/>
          <w:i/>
          <w:color w:val="FF0000"/>
          <w:sz w:val="20"/>
          <w:szCs w:val="20"/>
        </w:rPr>
      </w:pPr>
      <w:r w:rsidRPr="00436DAE">
        <w:rPr>
          <w:rFonts w:ascii="Arial" w:hAnsi="Arial" w:cs="Arial"/>
          <w:i/>
          <w:color w:val="FF0000"/>
          <w:sz w:val="20"/>
          <w:szCs w:val="20"/>
        </w:rPr>
        <w:t xml:space="preserve">Check that your NGB has the policies and procedures mentioned in the template, if not then either delete the reference or check out other templates on the WSA site to enable drafting the appropriate document </w:t>
      </w:r>
    </w:p>
    <w:p w14:paraId="6F6ED70C" w14:textId="77777777" w:rsidR="00623155" w:rsidRPr="00436DAE" w:rsidRDefault="00623155" w:rsidP="00623155">
      <w:pPr>
        <w:pStyle w:val="ListParagraph"/>
        <w:numPr>
          <w:ilvl w:val="0"/>
          <w:numId w:val="19"/>
        </w:numPr>
        <w:spacing w:before="120" w:after="120" w:line="240" w:lineRule="auto"/>
        <w:jc w:val="both"/>
        <w:rPr>
          <w:rFonts w:ascii="Arial" w:hAnsi="Arial" w:cs="Arial"/>
          <w:i/>
          <w:color w:val="FF0000"/>
          <w:sz w:val="20"/>
          <w:szCs w:val="20"/>
        </w:rPr>
      </w:pPr>
      <w:r>
        <w:rPr>
          <w:rFonts w:ascii="Arial" w:hAnsi="Arial" w:cs="Arial"/>
          <w:i/>
          <w:color w:val="FF0000"/>
          <w:sz w:val="20"/>
          <w:szCs w:val="20"/>
        </w:rPr>
        <w:t xml:space="preserve">Replace text in </w:t>
      </w:r>
      <w:r w:rsidRPr="00623155">
        <w:rPr>
          <w:rFonts w:ascii="Arial" w:hAnsi="Arial" w:cs="Arial"/>
          <w:color w:val="0000FF"/>
          <w:sz w:val="20"/>
          <w:szCs w:val="20"/>
        </w:rPr>
        <w:t>Blue</w:t>
      </w:r>
      <w:r>
        <w:rPr>
          <w:rFonts w:ascii="Arial" w:hAnsi="Arial" w:cs="Arial"/>
          <w:color w:val="0000FF"/>
          <w:sz w:val="20"/>
          <w:szCs w:val="20"/>
        </w:rPr>
        <w:t xml:space="preserve"> </w:t>
      </w:r>
      <w:r>
        <w:rPr>
          <w:rFonts w:ascii="Arial" w:hAnsi="Arial" w:cs="Arial"/>
          <w:i/>
          <w:color w:val="FF0000"/>
          <w:sz w:val="20"/>
          <w:szCs w:val="20"/>
        </w:rPr>
        <w:t>with the position or name of person specific to your organisation</w:t>
      </w:r>
    </w:p>
    <w:p w14:paraId="5DF16198" w14:textId="77777777" w:rsidR="006B75BB" w:rsidRDefault="00D7163A" w:rsidP="006B75BB">
      <w:pPr>
        <w:spacing w:after="0" w:line="240" w:lineRule="auto"/>
        <w:jc w:val="center"/>
        <w:rPr>
          <w:rFonts w:ascii="Arial" w:eastAsia="Times New Roman" w:hAnsi="Arial" w:cs="Arial"/>
          <w:b/>
          <w:color w:val="000000"/>
          <w:lang w:val="en-US"/>
        </w:rPr>
      </w:pPr>
      <w:r w:rsidRPr="006B75BB">
        <w:rPr>
          <w:rFonts w:ascii="Arial" w:eastAsia="Times New Roman" w:hAnsi="Arial" w:cs="Arial"/>
          <w:b/>
          <w:lang w:eastAsia="ja-JP"/>
        </w:rPr>
        <w:t xml:space="preserve">ANTI-BULLYING, </w:t>
      </w:r>
      <w:r w:rsidRPr="006B75BB">
        <w:rPr>
          <w:rFonts w:ascii="Arial" w:eastAsia="Times New Roman" w:hAnsi="Arial" w:cs="Arial"/>
          <w:b/>
          <w:color w:val="000000"/>
          <w:lang w:val="en-US"/>
        </w:rPr>
        <w:t xml:space="preserve">HARASSMENT, VICTIMISATION AND </w:t>
      </w:r>
    </w:p>
    <w:p w14:paraId="66028891" w14:textId="46B9B02C" w:rsidR="00D7163A" w:rsidRPr="006B75BB" w:rsidRDefault="00D7163A" w:rsidP="006B75BB">
      <w:pPr>
        <w:spacing w:after="0" w:line="240" w:lineRule="auto"/>
        <w:jc w:val="center"/>
        <w:rPr>
          <w:rFonts w:ascii="Arial" w:eastAsia="Times New Roman" w:hAnsi="Arial" w:cs="Arial"/>
          <w:b/>
          <w:lang w:eastAsia="ja-JP"/>
        </w:rPr>
      </w:pPr>
      <w:r w:rsidRPr="006B75BB">
        <w:rPr>
          <w:rFonts w:ascii="Arial" w:eastAsia="Times New Roman" w:hAnsi="Arial" w:cs="Arial"/>
          <w:b/>
          <w:color w:val="000000"/>
          <w:lang w:val="en-US"/>
        </w:rPr>
        <w:t>DISCRIMINATION POLICY</w:t>
      </w:r>
      <w:r w:rsidR="006B75BB" w:rsidRPr="006B75BB">
        <w:rPr>
          <w:rFonts w:ascii="Arial" w:eastAsia="Times New Roman" w:hAnsi="Arial" w:cs="Arial"/>
          <w:b/>
          <w:color w:val="000000"/>
          <w:lang w:val="en-US"/>
        </w:rPr>
        <w:t xml:space="preserve"> </w:t>
      </w:r>
    </w:p>
    <w:p w14:paraId="66028892" w14:textId="77777777" w:rsidR="00D7163A" w:rsidRPr="00AF2E6A" w:rsidRDefault="00D7163A" w:rsidP="00AF2E6A">
      <w:pPr>
        <w:spacing w:after="0" w:line="240" w:lineRule="auto"/>
        <w:jc w:val="both"/>
        <w:rPr>
          <w:rFonts w:ascii="Arial" w:eastAsia="Times New Roman" w:hAnsi="Arial" w:cs="Arial"/>
          <w:lang w:eastAsia="en-GB"/>
        </w:rPr>
      </w:pPr>
    </w:p>
    <w:p w14:paraId="66028893" w14:textId="77777777" w:rsidR="00BE6A9C" w:rsidRPr="00AF2E6A" w:rsidRDefault="00D7163A" w:rsidP="00AF2E6A">
      <w:pPr>
        <w:pStyle w:val="ListParagraph"/>
        <w:numPr>
          <w:ilvl w:val="0"/>
          <w:numId w:val="10"/>
        </w:numPr>
        <w:spacing w:after="0" w:line="240" w:lineRule="auto"/>
        <w:ind w:left="709" w:hanging="709"/>
        <w:jc w:val="both"/>
        <w:rPr>
          <w:rFonts w:ascii="Arial" w:eastAsia="Times New Roman" w:hAnsi="Arial" w:cs="Arial"/>
          <w:b/>
          <w:lang w:eastAsia="ja-JP"/>
        </w:rPr>
      </w:pPr>
      <w:r w:rsidRPr="00AF2E6A">
        <w:rPr>
          <w:rFonts w:ascii="Arial" w:eastAsia="Times New Roman" w:hAnsi="Arial" w:cs="Arial"/>
          <w:b/>
          <w:lang w:eastAsia="ja-JP"/>
        </w:rPr>
        <w:t xml:space="preserve">Introduction </w:t>
      </w:r>
    </w:p>
    <w:p w14:paraId="66028894" w14:textId="77777777" w:rsidR="00BE6A9C" w:rsidRPr="00AF2E6A" w:rsidRDefault="00BE6A9C" w:rsidP="00AF2E6A">
      <w:pPr>
        <w:pStyle w:val="ListParagraph"/>
        <w:spacing w:after="0" w:line="240" w:lineRule="auto"/>
        <w:ind w:left="1440"/>
        <w:jc w:val="both"/>
        <w:rPr>
          <w:rFonts w:ascii="Arial" w:eastAsia="Times New Roman" w:hAnsi="Arial" w:cs="Arial"/>
          <w:b/>
          <w:lang w:eastAsia="ja-JP"/>
        </w:rPr>
      </w:pPr>
    </w:p>
    <w:p w14:paraId="66028895" w14:textId="21B1C9C2" w:rsidR="00BE6A9C" w:rsidRPr="00AF2E6A" w:rsidRDefault="00BE6A9C" w:rsidP="00AF2E6A">
      <w:pPr>
        <w:spacing w:line="240" w:lineRule="auto"/>
        <w:jc w:val="both"/>
        <w:rPr>
          <w:rFonts w:ascii="Arial" w:hAnsi="Arial" w:cs="Arial"/>
        </w:rPr>
      </w:pPr>
      <w:r w:rsidRPr="00AF2E6A">
        <w:rPr>
          <w:rFonts w:ascii="Arial" w:hAnsi="Arial" w:cs="Arial"/>
          <w:noProof/>
          <w:color w:val="FF0000"/>
        </w:rPr>
        <w:t xml:space="preserve">[NGB Name] </w:t>
      </w:r>
      <w:r w:rsidRPr="00AF2E6A">
        <w:rPr>
          <w:rFonts w:ascii="Arial" w:hAnsi="Arial" w:cs="Arial"/>
          <w:noProof/>
        </w:rPr>
        <w:t>does not, under any circumstances, tolerate any form of bullying, harassment, victimisation, or discrimination, by or against of its employees</w:t>
      </w:r>
      <w:r w:rsidR="003C3D02">
        <w:rPr>
          <w:rFonts w:ascii="Arial" w:hAnsi="Arial" w:cs="Arial"/>
          <w:noProof/>
        </w:rPr>
        <w:t>/volunteers/members.</w:t>
      </w:r>
    </w:p>
    <w:p w14:paraId="66028896" w14:textId="24106C41" w:rsidR="00D7163A" w:rsidRPr="00AF2E6A" w:rsidRDefault="00D7163A" w:rsidP="00AF2E6A">
      <w:pPr>
        <w:spacing w:after="0" w:line="240" w:lineRule="auto"/>
        <w:jc w:val="both"/>
        <w:rPr>
          <w:rFonts w:ascii="Arial" w:eastAsia="Times New Roman" w:hAnsi="Arial" w:cs="Arial"/>
          <w:lang w:eastAsia="en-GB"/>
        </w:rPr>
      </w:pPr>
      <w:r w:rsidRPr="00AF2E6A">
        <w:rPr>
          <w:rFonts w:ascii="Arial" w:eastAsia="Times New Roman" w:hAnsi="Arial" w:cs="Arial"/>
          <w:lang w:eastAsia="en-GB"/>
        </w:rPr>
        <w:t>It is not our intention to discourage normal social interactions amongst staff or with members of the public. We are simply aiming to create an environment where people are free to be themselves. Where unlawful direct or indirect discrimination, harassment, victimisation or unfair treatment, whethe</w:t>
      </w:r>
      <w:r w:rsidR="002C1E3D">
        <w:rPr>
          <w:rFonts w:ascii="Arial" w:eastAsia="Times New Roman" w:hAnsi="Arial" w:cs="Arial"/>
          <w:lang w:eastAsia="en-GB"/>
        </w:rPr>
        <w:t xml:space="preserve">r intentional or unintentional, </w:t>
      </w:r>
      <w:r w:rsidRPr="00AF2E6A">
        <w:rPr>
          <w:rFonts w:ascii="Arial" w:eastAsia="Times New Roman" w:hAnsi="Arial" w:cs="Arial"/>
          <w:lang w:eastAsia="en-GB"/>
        </w:rPr>
        <w:t>does not exist.</w:t>
      </w:r>
    </w:p>
    <w:p w14:paraId="66028897" w14:textId="77777777" w:rsidR="00D7163A" w:rsidRPr="00AF2E6A" w:rsidRDefault="00D7163A" w:rsidP="00AF2E6A">
      <w:pPr>
        <w:spacing w:after="0" w:line="240" w:lineRule="auto"/>
        <w:jc w:val="both"/>
        <w:rPr>
          <w:rFonts w:ascii="Arial" w:eastAsia="Times New Roman" w:hAnsi="Arial" w:cs="Arial"/>
          <w:lang w:eastAsia="ja-JP"/>
        </w:rPr>
      </w:pPr>
    </w:p>
    <w:p w14:paraId="66028898" w14:textId="77777777" w:rsidR="00D7163A" w:rsidRPr="00AF2E6A" w:rsidRDefault="00D7163A" w:rsidP="00AF2E6A">
      <w:pPr>
        <w:spacing w:after="0" w:line="240" w:lineRule="auto"/>
        <w:jc w:val="both"/>
        <w:rPr>
          <w:rFonts w:ascii="Arial" w:eastAsia="Times New Roman" w:hAnsi="Arial" w:cs="Arial"/>
          <w:lang w:val="en-US" w:eastAsia="en-GB"/>
        </w:rPr>
      </w:pPr>
      <w:r w:rsidRPr="00AF2E6A">
        <w:rPr>
          <w:rFonts w:ascii="Arial" w:eastAsia="Times New Roman" w:hAnsi="Arial" w:cs="Arial"/>
          <w:lang w:val="en-US" w:eastAsia="en-GB"/>
        </w:rPr>
        <w:t xml:space="preserve">It is therefore </w:t>
      </w:r>
      <w:r w:rsidR="00BE6A9C" w:rsidRPr="00AF2E6A">
        <w:rPr>
          <w:rFonts w:ascii="Arial" w:hAnsi="Arial" w:cs="Arial"/>
          <w:noProof/>
          <w:color w:val="FF0000"/>
        </w:rPr>
        <w:t xml:space="preserve">[NGB Name]’s </w:t>
      </w:r>
      <w:r w:rsidRPr="00AF2E6A">
        <w:rPr>
          <w:rFonts w:ascii="Arial" w:eastAsia="Times New Roman" w:hAnsi="Arial" w:cs="Arial"/>
          <w:lang w:val="en-US" w:eastAsia="en-GB"/>
        </w:rPr>
        <w:t>policy that:</w:t>
      </w:r>
    </w:p>
    <w:p w14:paraId="66028899" w14:textId="5CF6DA90" w:rsidR="00D7163A" w:rsidRPr="00AF2E6A" w:rsidRDefault="00D7163A" w:rsidP="00AF2E6A">
      <w:pPr>
        <w:numPr>
          <w:ilvl w:val="0"/>
          <w:numId w:val="4"/>
        </w:numPr>
        <w:spacing w:after="0" w:line="240" w:lineRule="auto"/>
        <w:ind w:left="425" w:hanging="425"/>
        <w:jc w:val="both"/>
        <w:rPr>
          <w:rFonts w:ascii="Arial" w:eastAsia="Times New Roman" w:hAnsi="Arial" w:cs="Arial"/>
          <w:lang w:eastAsia="ja-JP"/>
        </w:rPr>
      </w:pPr>
      <w:r w:rsidRPr="00AF2E6A">
        <w:rPr>
          <w:rFonts w:ascii="Arial" w:eastAsia="Times New Roman" w:hAnsi="Arial" w:cs="Arial"/>
          <w:lang w:val="en-US" w:eastAsia="en-GB"/>
        </w:rPr>
        <w:t xml:space="preserve">If </w:t>
      </w:r>
      <w:r w:rsidRPr="00AF2E6A">
        <w:rPr>
          <w:rFonts w:ascii="Arial" w:eastAsia="Times New Roman" w:hAnsi="Arial" w:cs="Arial"/>
          <w:b/>
          <w:i/>
          <w:lang w:val="en-US" w:eastAsia="en-GB"/>
        </w:rPr>
        <w:t>any member of staff</w:t>
      </w:r>
      <w:r w:rsidR="0081622A">
        <w:rPr>
          <w:rFonts w:ascii="Arial" w:eastAsia="Times New Roman" w:hAnsi="Arial" w:cs="Arial"/>
          <w:lang w:val="en-US" w:eastAsia="en-GB"/>
        </w:rPr>
        <w:t>/</w:t>
      </w:r>
      <w:r w:rsidR="0081622A" w:rsidRPr="0081622A">
        <w:rPr>
          <w:rFonts w:ascii="Arial" w:eastAsia="Times New Roman" w:hAnsi="Arial" w:cs="Arial"/>
          <w:b/>
          <w:bCs/>
          <w:lang w:val="en-US" w:eastAsia="en-GB"/>
        </w:rPr>
        <w:t>volunteer/officer</w:t>
      </w:r>
      <w:r w:rsidR="003C3D02">
        <w:rPr>
          <w:rFonts w:ascii="Arial" w:eastAsia="Times New Roman" w:hAnsi="Arial" w:cs="Arial"/>
          <w:b/>
          <w:bCs/>
          <w:lang w:val="en-US" w:eastAsia="en-GB"/>
        </w:rPr>
        <w:t>/members</w:t>
      </w:r>
      <w:r w:rsidR="0081622A">
        <w:rPr>
          <w:rFonts w:ascii="Arial" w:eastAsia="Times New Roman" w:hAnsi="Arial" w:cs="Arial"/>
          <w:lang w:val="en-US" w:eastAsia="en-GB"/>
        </w:rPr>
        <w:t xml:space="preserve"> </w:t>
      </w:r>
      <w:r w:rsidRPr="00AF2E6A">
        <w:rPr>
          <w:rFonts w:ascii="Arial" w:eastAsia="Times New Roman" w:hAnsi="Arial" w:cs="Arial"/>
          <w:lang w:val="en-US" w:eastAsia="en-GB"/>
        </w:rPr>
        <w:t xml:space="preserve">is found to be bullying, harassing, </w:t>
      </w:r>
      <w:proofErr w:type="gramStart"/>
      <w:r w:rsidRPr="00AF2E6A">
        <w:rPr>
          <w:rFonts w:ascii="Arial" w:eastAsia="Times New Roman" w:hAnsi="Arial" w:cs="Arial"/>
          <w:lang w:eastAsia="en-GB"/>
        </w:rPr>
        <w:t>victimising</w:t>
      </w:r>
      <w:proofErr w:type="gramEnd"/>
      <w:r w:rsidRPr="00AF2E6A">
        <w:rPr>
          <w:rFonts w:ascii="Arial" w:eastAsia="Times New Roman" w:hAnsi="Arial" w:cs="Arial"/>
          <w:lang w:val="en-US" w:eastAsia="en-GB"/>
        </w:rPr>
        <w:t xml:space="preserve"> or discriminating against either </w:t>
      </w:r>
      <w:r w:rsidR="00917852">
        <w:rPr>
          <w:rFonts w:ascii="Arial" w:eastAsia="Times New Roman" w:hAnsi="Arial" w:cs="Arial"/>
          <w:lang w:val="en-US" w:eastAsia="en-GB"/>
        </w:rPr>
        <w:t>staff/volunteer/officer/members</w:t>
      </w:r>
      <w:r w:rsidRPr="00AF2E6A">
        <w:rPr>
          <w:rFonts w:ascii="Arial" w:eastAsia="Times New Roman" w:hAnsi="Arial" w:cs="Arial"/>
          <w:lang w:val="en-US" w:eastAsia="en-GB"/>
        </w:rPr>
        <w:t xml:space="preserve"> or a third party, they will be dealt with under the </w:t>
      </w:r>
      <w:r w:rsidR="00917852" w:rsidRPr="00917852">
        <w:rPr>
          <w:rFonts w:ascii="Arial" w:eastAsia="Times New Roman" w:hAnsi="Arial" w:cs="Arial"/>
          <w:color w:val="FF0000"/>
          <w:lang w:val="en-US" w:eastAsia="en-GB"/>
        </w:rPr>
        <w:t>NGB NAME</w:t>
      </w:r>
      <w:r w:rsidR="00AF2E6A" w:rsidRPr="00917852">
        <w:rPr>
          <w:rFonts w:ascii="Arial" w:eastAsia="Times New Roman" w:hAnsi="Arial" w:cs="Arial"/>
          <w:color w:val="FF0000"/>
          <w:lang w:val="en-US" w:eastAsia="en-GB"/>
        </w:rPr>
        <w:t xml:space="preserve"> </w:t>
      </w:r>
      <w:r w:rsidRPr="00917852">
        <w:rPr>
          <w:rFonts w:ascii="Arial" w:eastAsia="Times New Roman" w:hAnsi="Arial" w:cs="Arial"/>
          <w:lang w:val="en-US" w:eastAsia="en-GB"/>
        </w:rPr>
        <w:t>disciplinary procedure</w:t>
      </w:r>
      <w:r w:rsidRPr="00AF2E6A">
        <w:rPr>
          <w:rFonts w:ascii="Arial" w:eastAsia="Times New Roman" w:hAnsi="Arial" w:cs="Arial"/>
          <w:lang w:val="en-US" w:eastAsia="en-GB"/>
        </w:rPr>
        <w:t xml:space="preserve">, </w:t>
      </w:r>
      <w:r w:rsidRPr="00AF2E6A">
        <w:rPr>
          <w:rFonts w:ascii="Arial" w:eastAsia="Times New Roman" w:hAnsi="Arial" w:cs="Arial"/>
          <w:lang w:eastAsia="ja-JP"/>
        </w:rPr>
        <w:t>with their actions normally being treated as gross misconduct which is likely to result in dismissal.</w:t>
      </w:r>
    </w:p>
    <w:p w14:paraId="6602889A" w14:textId="77777777" w:rsidR="00D7163A" w:rsidRPr="00AF2E6A" w:rsidRDefault="00D7163A" w:rsidP="00AF2E6A">
      <w:pPr>
        <w:spacing w:after="0" w:line="240" w:lineRule="auto"/>
        <w:ind w:left="1811"/>
        <w:jc w:val="both"/>
        <w:rPr>
          <w:rFonts w:ascii="Arial" w:eastAsia="Times New Roman" w:hAnsi="Arial" w:cs="Arial"/>
          <w:lang w:eastAsia="en-GB"/>
        </w:rPr>
      </w:pPr>
    </w:p>
    <w:p w14:paraId="6602889B" w14:textId="1E9534E5" w:rsidR="00D7163A" w:rsidRPr="00AF2E6A" w:rsidRDefault="00D7163A" w:rsidP="00AF2E6A">
      <w:pPr>
        <w:numPr>
          <w:ilvl w:val="8"/>
          <w:numId w:val="4"/>
        </w:numPr>
        <w:tabs>
          <w:tab w:val="right" w:pos="9990"/>
        </w:tabs>
        <w:spacing w:after="0" w:line="240" w:lineRule="auto"/>
        <w:ind w:left="425" w:hanging="425"/>
        <w:jc w:val="both"/>
        <w:outlineLvl w:val="0"/>
        <w:rPr>
          <w:rFonts w:ascii="Arial" w:eastAsia="Times New Roman" w:hAnsi="Arial" w:cs="Arial"/>
          <w:lang w:eastAsia="ja-JP"/>
        </w:rPr>
      </w:pPr>
      <w:r w:rsidRPr="00AF2E6A">
        <w:rPr>
          <w:rFonts w:ascii="Arial" w:eastAsia="Times New Roman" w:hAnsi="Arial" w:cs="Arial"/>
          <w:lang w:eastAsia="ja-JP"/>
        </w:rPr>
        <w:t xml:space="preserve">Should </w:t>
      </w:r>
      <w:r w:rsidRPr="00AF2E6A">
        <w:rPr>
          <w:rFonts w:ascii="Arial" w:eastAsia="Times New Roman" w:hAnsi="Arial" w:cs="Arial"/>
          <w:b/>
          <w:i/>
          <w:lang w:eastAsia="ja-JP"/>
        </w:rPr>
        <w:t>any third party</w:t>
      </w:r>
      <w:r w:rsidRPr="00AF2E6A">
        <w:rPr>
          <w:rFonts w:ascii="Arial" w:eastAsia="Times New Roman" w:hAnsi="Arial" w:cs="Arial"/>
          <w:lang w:eastAsia="ja-JP"/>
        </w:rPr>
        <w:t xml:space="preserve"> be </w:t>
      </w:r>
      <w:r w:rsidRPr="00AF2E6A">
        <w:rPr>
          <w:rFonts w:ascii="Arial" w:eastAsia="Times New Roman" w:hAnsi="Arial" w:cs="Arial"/>
          <w:lang w:val="en-US" w:eastAsia="en-GB"/>
        </w:rPr>
        <w:t xml:space="preserve">found to be bullying, harassing, </w:t>
      </w:r>
      <w:proofErr w:type="gramStart"/>
      <w:r w:rsidRPr="00AF2E6A">
        <w:rPr>
          <w:rFonts w:ascii="Arial" w:eastAsia="Times New Roman" w:hAnsi="Arial" w:cs="Arial"/>
          <w:lang w:eastAsia="en-GB"/>
        </w:rPr>
        <w:t>victimising</w:t>
      </w:r>
      <w:proofErr w:type="gramEnd"/>
      <w:r w:rsidRPr="00AF2E6A">
        <w:rPr>
          <w:rFonts w:ascii="Arial" w:eastAsia="Times New Roman" w:hAnsi="Arial" w:cs="Arial"/>
          <w:lang w:val="en-US" w:eastAsia="en-GB"/>
        </w:rPr>
        <w:t xml:space="preserve"> or discriminating against, a</w:t>
      </w:r>
      <w:r w:rsidR="00917852">
        <w:rPr>
          <w:rFonts w:ascii="Arial" w:eastAsia="Times New Roman" w:hAnsi="Arial" w:cs="Arial"/>
          <w:lang w:val="en-US" w:eastAsia="en-GB"/>
        </w:rPr>
        <w:t xml:space="preserve">ny </w:t>
      </w:r>
      <w:r w:rsidR="00917852">
        <w:rPr>
          <w:rFonts w:ascii="Arial" w:eastAsia="Times New Roman" w:hAnsi="Arial" w:cs="Arial"/>
          <w:lang w:val="en-US" w:eastAsia="en-GB"/>
        </w:rPr>
        <w:t>staff/volunteer/officer/</w:t>
      </w:r>
      <w:r w:rsidR="00917852" w:rsidRPr="00917852">
        <w:rPr>
          <w:rFonts w:ascii="Arial" w:eastAsia="Times New Roman" w:hAnsi="Arial" w:cs="Arial"/>
          <w:lang w:val="en-US" w:eastAsia="en-GB"/>
        </w:rPr>
        <w:t>members</w:t>
      </w:r>
      <w:r w:rsidR="00917852" w:rsidRPr="00917852">
        <w:rPr>
          <w:rFonts w:ascii="Arial" w:eastAsia="Times New Roman" w:hAnsi="Arial" w:cs="Arial"/>
          <w:lang w:val="en-US" w:eastAsia="en-GB"/>
        </w:rPr>
        <w:t xml:space="preserve"> </w:t>
      </w:r>
      <w:r w:rsidRPr="00917852">
        <w:rPr>
          <w:rFonts w:ascii="Arial" w:eastAsia="Times New Roman" w:hAnsi="Arial" w:cs="Arial"/>
          <w:lang w:val="en-US" w:eastAsia="en-GB"/>
        </w:rPr>
        <w:t>or any other third party</w:t>
      </w:r>
      <w:r w:rsidRPr="00AF2E6A">
        <w:rPr>
          <w:rFonts w:ascii="Arial" w:eastAsia="Times New Roman" w:hAnsi="Arial" w:cs="Arial"/>
          <w:lang w:eastAsia="ja-JP"/>
        </w:rPr>
        <w:t xml:space="preserve">, </w:t>
      </w:r>
      <w:r w:rsidR="00BE6A9C" w:rsidRPr="00AF2E6A">
        <w:rPr>
          <w:rFonts w:ascii="Arial" w:hAnsi="Arial" w:cs="Arial"/>
          <w:noProof/>
          <w:color w:val="FF0000"/>
        </w:rPr>
        <w:t xml:space="preserve">[NGB Name] </w:t>
      </w:r>
      <w:r w:rsidRPr="00AF2E6A">
        <w:rPr>
          <w:rFonts w:ascii="Arial" w:eastAsia="Times New Roman" w:hAnsi="Arial" w:cs="Arial"/>
          <w:lang w:eastAsia="ja-JP"/>
        </w:rPr>
        <w:t xml:space="preserve">has the right, where possible, to remove the </w:t>
      </w:r>
      <w:r w:rsidRPr="00BF3608">
        <w:rPr>
          <w:rFonts w:ascii="Arial" w:eastAsia="Times New Roman" w:hAnsi="Arial" w:cs="Arial"/>
          <w:lang w:eastAsia="ja-JP"/>
        </w:rPr>
        <w:t>service</w:t>
      </w:r>
      <w:r w:rsidRPr="00AF2E6A">
        <w:rPr>
          <w:rFonts w:ascii="Arial" w:eastAsia="Times New Roman" w:hAnsi="Arial" w:cs="Arial"/>
          <w:lang w:eastAsia="ja-JP"/>
        </w:rPr>
        <w:t xml:space="preserve"> or contract from the third party instigating this unacceptable behaviour.  </w:t>
      </w:r>
    </w:p>
    <w:p w14:paraId="6602889C" w14:textId="77777777" w:rsidR="00BE6A9C" w:rsidRPr="00AF2E6A" w:rsidRDefault="00BE6A9C" w:rsidP="00AF2E6A">
      <w:pPr>
        <w:spacing w:after="0" w:line="240" w:lineRule="auto"/>
        <w:jc w:val="both"/>
        <w:rPr>
          <w:rFonts w:ascii="Arial" w:eastAsia="Times New Roman" w:hAnsi="Arial" w:cs="Arial"/>
          <w:b/>
          <w:lang w:eastAsia="ja-JP"/>
        </w:rPr>
      </w:pPr>
    </w:p>
    <w:p w14:paraId="6602889D" w14:textId="07E877CD" w:rsidR="00D7163A" w:rsidRPr="00AF2E6A" w:rsidRDefault="00D7163A" w:rsidP="00AF2E6A">
      <w:pPr>
        <w:pStyle w:val="ListParagraph"/>
        <w:numPr>
          <w:ilvl w:val="0"/>
          <w:numId w:val="2"/>
        </w:numPr>
        <w:spacing w:after="0" w:line="240" w:lineRule="auto"/>
        <w:jc w:val="both"/>
        <w:rPr>
          <w:rFonts w:ascii="Arial" w:eastAsia="Times New Roman" w:hAnsi="Arial" w:cs="Arial"/>
          <w:lang w:eastAsia="ja-JP"/>
        </w:rPr>
      </w:pPr>
      <w:r w:rsidRPr="00AF2E6A">
        <w:rPr>
          <w:rFonts w:ascii="Arial" w:eastAsia="Times New Roman" w:hAnsi="Arial" w:cs="Arial"/>
          <w:lang w:eastAsia="ja-JP"/>
        </w:rPr>
        <w:t>We will ensure that all our policies, practices and activities are free from any form of discrimination</w:t>
      </w:r>
      <w:r w:rsidR="00AF2E6A">
        <w:rPr>
          <w:rFonts w:ascii="Arial" w:eastAsia="Times New Roman" w:hAnsi="Arial" w:cs="Arial"/>
          <w:lang w:eastAsia="ja-JP"/>
        </w:rPr>
        <w:t>.</w:t>
      </w:r>
    </w:p>
    <w:p w14:paraId="6602889E" w14:textId="77777777" w:rsidR="00D7163A" w:rsidRPr="00AF2E6A" w:rsidRDefault="00D7163A" w:rsidP="00AF2E6A">
      <w:pPr>
        <w:spacing w:after="0" w:line="240" w:lineRule="auto"/>
        <w:ind w:left="709"/>
        <w:jc w:val="both"/>
        <w:rPr>
          <w:rFonts w:ascii="Arial" w:eastAsia="Times New Roman" w:hAnsi="Arial" w:cs="Arial"/>
          <w:lang w:eastAsia="ja-JP"/>
        </w:rPr>
      </w:pPr>
    </w:p>
    <w:p w14:paraId="6602889F" w14:textId="77777777" w:rsidR="00D7163A" w:rsidRPr="00AF2E6A" w:rsidRDefault="00300BD8" w:rsidP="00AF2E6A">
      <w:pPr>
        <w:spacing w:after="0" w:line="240" w:lineRule="auto"/>
        <w:jc w:val="both"/>
        <w:rPr>
          <w:rFonts w:ascii="Arial" w:eastAsia="Times New Roman" w:hAnsi="Arial" w:cs="Arial"/>
          <w:b/>
          <w:lang w:eastAsia="ja-JP"/>
        </w:rPr>
      </w:pPr>
      <w:r w:rsidRPr="00AF2E6A">
        <w:rPr>
          <w:rFonts w:ascii="Arial" w:eastAsia="Times New Roman" w:hAnsi="Arial" w:cs="Arial"/>
          <w:b/>
          <w:lang w:eastAsia="ja-JP"/>
        </w:rPr>
        <w:t>2</w:t>
      </w:r>
      <w:r w:rsidR="00D7163A" w:rsidRPr="00AF2E6A">
        <w:rPr>
          <w:rFonts w:ascii="Arial" w:eastAsia="Times New Roman" w:hAnsi="Arial" w:cs="Arial"/>
          <w:b/>
          <w:lang w:eastAsia="ja-JP"/>
        </w:rPr>
        <w:t>.</w:t>
      </w:r>
      <w:r w:rsidR="00D7163A" w:rsidRPr="00AF2E6A">
        <w:rPr>
          <w:rFonts w:ascii="Arial" w:eastAsia="Times New Roman" w:hAnsi="Arial" w:cs="Arial"/>
          <w:b/>
          <w:lang w:eastAsia="ja-JP"/>
        </w:rPr>
        <w:tab/>
        <w:t>Purpose of the policy</w:t>
      </w:r>
    </w:p>
    <w:p w14:paraId="660288A0" w14:textId="77777777" w:rsidR="00D7163A" w:rsidRPr="00AF2E6A" w:rsidRDefault="00D7163A" w:rsidP="00AF2E6A">
      <w:pPr>
        <w:spacing w:after="0" w:line="240" w:lineRule="auto"/>
        <w:ind w:left="709"/>
        <w:jc w:val="both"/>
        <w:rPr>
          <w:rFonts w:ascii="Arial" w:eastAsia="Times New Roman" w:hAnsi="Arial" w:cs="Arial"/>
          <w:lang w:val="en" w:eastAsia="en-GB"/>
        </w:rPr>
      </w:pPr>
    </w:p>
    <w:p w14:paraId="660288A1" w14:textId="77777777" w:rsidR="00D7163A" w:rsidRPr="00AF2E6A" w:rsidRDefault="00D7163A" w:rsidP="00AF2E6A">
      <w:pPr>
        <w:spacing w:after="0" w:line="240" w:lineRule="auto"/>
        <w:jc w:val="both"/>
        <w:rPr>
          <w:rFonts w:ascii="Arial" w:eastAsia="Times New Roman" w:hAnsi="Arial" w:cs="Arial"/>
          <w:lang w:val="en-US"/>
        </w:rPr>
      </w:pPr>
      <w:r w:rsidRPr="00AF2E6A">
        <w:rPr>
          <w:rFonts w:ascii="Arial" w:eastAsia="Times New Roman" w:hAnsi="Arial" w:cs="Arial"/>
          <w:lang w:val="en-US"/>
        </w:rPr>
        <w:t xml:space="preserve">The aim of this policy is to aid the eradication of </w:t>
      </w:r>
      <w:r w:rsidRPr="00AF2E6A">
        <w:rPr>
          <w:rFonts w:ascii="Arial" w:eastAsia="Times New Roman" w:hAnsi="Arial" w:cs="Arial"/>
          <w:lang w:eastAsia="ja-JP"/>
        </w:rPr>
        <w:t xml:space="preserve">bullying, harassment, </w:t>
      </w:r>
      <w:proofErr w:type="gramStart"/>
      <w:r w:rsidRPr="00AF2E6A">
        <w:rPr>
          <w:rFonts w:ascii="Arial" w:eastAsia="Times New Roman" w:hAnsi="Arial" w:cs="Arial"/>
          <w:lang w:eastAsia="ja-JP"/>
        </w:rPr>
        <w:t>victimisation</w:t>
      </w:r>
      <w:proofErr w:type="gramEnd"/>
      <w:r w:rsidRPr="00AF2E6A">
        <w:rPr>
          <w:rFonts w:ascii="Arial" w:eastAsia="Times New Roman" w:hAnsi="Arial" w:cs="Arial"/>
          <w:lang w:eastAsia="ja-JP"/>
        </w:rPr>
        <w:t xml:space="preserve"> and discrimination</w:t>
      </w:r>
      <w:r w:rsidRPr="00AF2E6A">
        <w:rPr>
          <w:rFonts w:ascii="Arial" w:eastAsia="Times New Roman" w:hAnsi="Arial" w:cs="Arial"/>
          <w:lang w:val="en-US"/>
        </w:rPr>
        <w:t>.  It provides:</w:t>
      </w:r>
    </w:p>
    <w:p w14:paraId="660288A2" w14:textId="77777777" w:rsidR="00D7163A" w:rsidRPr="00AF2E6A" w:rsidRDefault="00D7163A" w:rsidP="00AF2E6A">
      <w:pPr>
        <w:spacing w:after="0" w:line="240" w:lineRule="auto"/>
        <w:ind w:left="720"/>
        <w:jc w:val="both"/>
        <w:rPr>
          <w:rFonts w:ascii="Arial" w:eastAsia="Times New Roman" w:hAnsi="Arial" w:cs="Arial"/>
          <w:lang w:val="en-US" w:eastAsia="ja-JP"/>
        </w:rPr>
      </w:pPr>
    </w:p>
    <w:p w14:paraId="660288A3" w14:textId="32116674" w:rsidR="00D7163A" w:rsidRPr="00AF2E6A" w:rsidRDefault="00D7163A" w:rsidP="00AF2E6A">
      <w:pPr>
        <w:numPr>
          <w:ilvl w:val="0"/>
          <w:numId w:val="6"/>
        </w:numPr>
        <w:spacing w:after="0" w:line="240" w:lineRule="auto"/>
        <w:jc w:val="both"/>
        <w:rPr>
          <w:rFonts w:ascii="Arial" w:eastAsia="Times New Roman" w:hAnsi="Arial" w:cs="Arial"/>
          <w:lang w:val="en-US" w:eastAsia="ja-JP"/>
        </w:rPr>
      </w:pPr>
      <w:r w:rsidRPr="00AF2E6A">
        <w:rPr>
          <w:rFonts w:ascii="Arial" w:eastAsia="Times New Roman" w:hAnsi="Arial" w:cs="Arial"/>
          <w:lang w:val="en-US" w:eastAsia="ja-JP"/>
        </w:rPr>
        <w:t xml:space="preserve">Clear guidance on the standards of </w:t>
      </w:r>
      <w:r w:rsidRPr="00AF2E6A">
        <w:rPr>
          <w:rFonts w:ascii="Arial" w:eastAsia="Times New Roman" w:hAnsi="Arial" w:cs="Arial"/>
          <w:lang w:eastAsia="ja-JP"/>
        </w:rPr>
        <w:t>behaviour</w:t>
      </w:r>
      <w:r w:rsidRPr="00AF2E6A">
        <w:rPr>
          <w:rFonts w:ascii="Arial" w:eastAsia="Times New Roman" w:hAnsi="Arial" w:cs="Arial"/>
          <w:lang w:val="en-US" w:eastAsia="ja-JP"/>
        </w:rPr>
        <w:t xml:space="preserve"> that we expect </w:t>
      </w:r>
      <w:r w:rsidRPr="00BF3608">
        <w:rPr>
          <w:rFonts w:ascii="Arial" w:eastAsia="Times New Roman" w:hAnsi="Arial" w:cs="Arial"/>
          <w:lang w:val="en-US" w:eastAsia="ja-JP"/>
        </w:rPr>
        <w:t xml:space="preserve">not only our </w:t>
      </w:r>
      <w:r w:rsidR="00BF3608" w:rsidRPr="00BF3608">
        <w:rPr>
          <w:rFonts w:ascii="Arial" w:eastAsia="Times New Roman" w:hAnsi="Arial" w:cs="Arial"/>
          <w:lang w:val="en-US" w:eastAsia="en-GB"/>
        </w:rPr>
        <w:t>staff/volunteer/officer/members</w:t>
      </w:r>
      <w:r w:rsidRPr="00BF3608">
        <w:rPr>
          <w:rFonts w:ascii="Arial" w:eastAsia="Times New Roman" w:hAnsi="Arial" w:cs="Arial"/>
          <w:lang w:val="en-US" w:eastAsia="ja-JP"/>
        </w:rPr>
        <w:t xml:space="preserve">, but </w:t>
      </w:r>
      <w:r w:rsidR="00BF3608">
        <w:rPr>
          <w:rFonts w:ascii="Arial" w:eastAsia="Times New Roman" w:hAnsi="Arial" w:cs="Arial"/>
          <w:lang w:val="en-US" w:eastAsia="ja-JP"/>
        </w:rPr>
        <w:t>any other third party</w:t>
      </w:r>
      <w:r w:rsidRPr="00BF3608">
        <w:rPr>
          <w:rFonts w:ascii="Arial" w:eastAsia="Times New Roman" w:hAnsi="Arial" w:cs="Arial"/>
          <w:lang w:val="en-US" w:eastAsia="ja-JP"/>
        </w:rPr>
        <w:t xml:space="preserve"> to demonstrate</w:t>
      </w:r>
    </w:p>
    <w:p w14:paraId="660288A4" w14:textId="77777777" w:rsidR="00D7163A" w:rsidRPr="00AF2E6A" w:rsidRDefault="00D7163A" w:rsidP="00AF2E6A">
      <w:pPr>
        <w:numPr>
          <w:ilvl w:val="0"/>
          <w:numId w:val="6"/>
        </w:numPr>
        <w:spacing w:after="0" w:line="240" w:lineRule="auto"/>
        <w:jc w:val="both"/>
        <w:rPr>
          <w:rFonts w:ascii="Arial" w:eastAsia="Times New Roman" w:hAnsi="Arial" w:cs="Arial"/>
          <w:lang w:val="en-US" w:eastAsia="ja-JP"/>
        </w:rPr>
      </w:pPr>
      <w:r w:rsidRPr="00AF2E6A">
        <w:rPr>
          <w:rFonts w:ascii="Arial" w:eastAsia="Times New Roman" w:hAnsi="Arial" w:cs="Arial"/>
          <w:lang w:val="en-US" w:eastAsia="ja-JP"/>
        </w:rPr>
        <w:t>Our commitment to engaging in non-discriminatory services or practices</w:t>
      </w:r>
    </w:p>
    <w:p w14:paraId="660288A5" w14:textId="77777777" w:rsidR="00D7163A" w:rsidRPr="00AF2E6A" w:rsidRDefault="00D7163A" w:rsidP="00AF2E6A">
      <w:pPr>
        <w:numPr>
          <w:ilvl w:val="0"/>
          <w:numId w:val="6"/>
        </w:numPr>
        <w:spacing w:after="0" w:line="240" w:lineRule="auto"/>
        <w:jc w:val="both"/>
        <w:rPr>
          <w:rFonts w:ascii="Arial" w:eastAsia="Times New Roman" w:hAnsi="Arial" w:cs="Arial"/>
          <w:lang w:val="en-US"/>
        </w:rPr>
      </w:pPr>
      <w:r w:rsidRPr="00AF2E6A">
        <w:rPr>
          <w:rFonts w:ascii="Arial" w:eastAsia="Times New Roman" w:hAnsi="Arial" w:cs="Arial"/>
          <w:lang w:val="en-US" w:eastAsia="ja-JP"/>
        </w:rPr>
        <w:lastRenderedPageBreak/>
        <w:t xml:space="preserve">The procedure for which to raise complaints of bullying, harassment, </w:t>
      </w:r>
      <w:proofErr w:type="gramStart"/>
      <w:r w:rsidRPr="00AF2E6A">
        <w:rPr>
          <w:rFonts w:ascii="Arial" w:eastAsia="Times New Roman" w:hAnsi="Arial" w:cs="Arial"/>
          <w:lang w:eastAsia="ja-JP"/>
        </w:rPr>
        <w:t>victimisation</w:t>
      </w:r>
      <w:proofErr w:type="gramEnd"/>
      <w:r w:rsidRPr="00AF2E6A">
        <w:rPr>
          <w:rFonts w:ascii="Arial" w:eastAsia="Times New Roman" w:hAnsi="Arial" w:cs="Arial"/>
          <w:lang w:val="en-US" w:eastAsia="ja-JP"/>
        </w:rPr>
        <w:t xml:space="preserve"> or discrimination</w:t>
      </w:r>
    </w:p>
    <w:p w14:paraId="660288A6" w14:textId="77777777" w:rsidR="00D7163A" w:rsidRPr="00AF2E6A" w:rsidRDefault="00D7163A" w:rsidP="00AF2E6A">
      <w:pPr>
        <w:spacing w:after="0" w:line="240" w:lineRule="auto"/>
        <w:ind w:left="709"/>
        <w:jc w:val="both"/>
        <w:rPr>
          <w:rFonts w:ascii="Arial" w:eastAsia="Times New Roman" w:hAnsi="Arial" w:cs="Arial"/>
          <w:lang w:eastAsia="ja-JP"/>
        </w:rPr>
      </w:pPr>
    </w:p>
    <w:p w14:paraId="660288A7" w14:textId="61991E2A" w:rsidR="00D7163A" w:rsidRPr="00AF2E6A" w:rsidRDefault="00D7163A" w:rsidP="00AF2E6A">
      <w:pPr>
        <w:spacing w:after="0" w:line="240" w:lineRule="auto"/>
        <w:jc w:val="both"/>
        <w:rPr>
          <w:rFonts w:ascii="Arial" w:eastAsia="Times New Roman" w:hAnsi="Arial" w:cs="Arial"/>
          <w:lang w:val="en" w:eastAsia="en-GB"/>
        </w:rPr>
      </w:pPr>
      <w:r w:rsidRPr="00AF2E6A">
        <w:rPr>
          <w:rFonts w:ascii="Arial" w:eastAsia="Times New Roman" w:hAnsi="Arial" w:cs="Arial"/>
          <w:lang w:val="en" w:eastAsia="en-GB"/>
        </w:rPr>
        <w:t xml:space="preserve">Due to the seriousness with which </w:t>
      </w:r>
      <w:r w:rsidR="004F7314" w:rsidRPr="00AF2E6A">
        <w:rPr>
          <w:rFonts w:ascii="Arial" w:hAnsi="Arial" w:cs="Arial"/>
          <w:noProof/>
          <w:color w:val="FF0000"/>
        </w:rPr>
        <w:t xml:space="preserve">[NGB Name] </w:t>
      </w:r>
      <w:r w:rsidRPr="00AF2E6A">
        <w:rPr>
          <w:rFonts w:ascii="Arial" w:eastAsia="Times New Roman" w:hAnsi="Arial" w:cs="Arial"/>
          <w:lang w:val="en" w:eastAsia="en-GB"/>
        </w:rPr>
        <w:t xml:space="preserve">views </w:t>
      </w:r>
      <w:r w:rsidRPr="00AF2E6A">
        <w:rPr>
          <w:rFonts w:ascii="Arial" w:eastAsia="Times New Roman" w:hAnsi="Arial" w:cs="Arial"/>
          <w:lang w:eastAsia="ja-JP"/>
        </w:rPr>
        <w:t xml:space="preserve">bullying, harassment, </w:t>
      </w:r>
      <w:proofErr w:type="gramStart"/>
      <w:r w:rsidRPr="00AF2E6A">
        <w:rPr>
          <w:rFonts w:ascii="Arial" w:eastAsia="Times New Roman" w:hAnsi="Arial" w:cs="Arial"/>
          <w:lang w:eastAsia="ja-JP"/>
        </w:rPr>
        <w:t>victimisation</w:t>
      </w:r>
      <w:proofErr w:type="gramEnd"/>
      <w:r w:rsidRPr="00AF2E6A">
        <w:rPr>
          <w:rFonts w:ascii="Arial" w:eastAsia="Times New Roman" w:hAnsi="Arial" w:cs="Arial"/>
          <w:lang w:eastAsia="ja-JP"/>
        </w:rPr>
        <w:t xml:space="preserve"> and discrimination</w:t>
      </w:r>
      <w:r w:rsidRPr="00AF2E6A">
        <w:rPr>
          <w:rFonts w:ascii="Arial" w:eastAsia="Times New Roman" w:hAnsi="Arial" w:cs="Arial"/>
          <w:lang w:val="en" w:eastAsia="en-GB"/>
        </w:rPr>
        <w:t xml:space="preserve">, both informal and formal reporting procedures are provided which are separate to the grievance procedure. We believe that these procedures provide an appropriate and effective mechanism for dealing with such issues. However, </w:t>
      </w:r>
      <w:r w:rsidR="00BF3608">
        <w:rPr>
          <w:rFonts w:ascii="Arial" w:eastAsia="Times New Roman" w:hAnsi="Arial" w:cs="Arial"/>
          <w:lang w:val="en-US" w:eastAsia="en-GB"/>
        </w:rPr>
        <w:t>staff/volunteer/officer/members</w:t>
      </w:r>
      <w:r w:rsidR="00BF3608" w:rsidRPr="00AF2E6A">
        <w:rPr>
          <w:rFonts w:ascii="Arial" w:eastAsia="Times New Roman" w:hAnsi="Arial" w:cs="Arial"/>
          <w:lang w:val="en" w:eastAsia="en-GB"/>
        </w:rPr>
        <w:t xml:space="preserve"> </w:t>
      </w:r>
      <w:r w:rsidRPr="00AF2E6A">
        <w:rPr>
          <w:rFonts w:ascii="Arial" w:eastAsia="Times New Roman" w:hAnsi="Arial" w:cs="Arial"/>
          <w:lang w:val="en" w:eastAsia="en-GB"/>
        </w:rPr>
        <w:t>may choose to use the grievance procedure as an alternative.</w:t>
      </w:r>
    </w:p>
    <w:p w14:paraId="660288A8" w14:textId="77777777" w:rsidR="00D7163A" w:rsidRPr="00AF2E6A" w:rsidRDefault="00D7163A" w:rsidP="00AF2E6A">
      <w:pPr>
        <w:spacing w:after="0" w:line="240" w:lineRule="auto"/>
        <w:jc w:val="both"/>
        <w:rPr>
          <w:rFonts w:ascii="Arial" w:eastAsia="Times New Roman" w:hAnsi="Arial" w:cs="Arial"/>
          <w:lang w:eastAsia="ja-JP"/>
        </w:rPr>
      </w:pPr>
    </w:p>
    <w:p w14:paraId="660288A9" w14:textId="77777777" w:rsidR="00D7163A" w:rsidRPr="00AF2E6A" w:rsidRDefault="00300BD8" w:rsidP="00AF2E6A">
      <w:pPr>
        <w:spacing w:after="0" w:line="240" w:lineRule="auto"/>
        <w:jc w:val="both"/>
        <w:rPr>
          <w:rFonts w:ascii="Arial" w:eastAsia="Times New Roman" w:hAnsi="Arial" w:cs="Arial"/>
          <w:b/>
          <w:lang w:eastAsia="ja-JP"/>
        </w:rPr>
      </w:pPr>
      <w:r w:rsidRPr="00AF2E6A">
        <w:rPr>
          <w:rFonts w:ascii="Arial" w:eastAsia="Times New Roman" w:hAnsi="Arial" w:cs="Arial"/>
          <w:b/>
          <w:lang w:eastAsia="ja-JP"/>
        </w:rPr>
        <w:t>3</w:t>
      </w:r>
      <w:r w:rsidR="00D7163A" w:rsidRPr="00AF2E6A">
        <w:rPr>
          <w:rFonts w:ascii="Arial" w:eastAsia="Times New Roman" w:hAnsi="Arial" w:cs="Arial"/>
          <w:b/>
          <w:lang w:eastAsia="ja-JP"/>
        </w:rPr>
        <w:t>.</w:t>
      </w:r>
      <w:r w:rsidR="00D7163A" w:rsidRPr="00AF2E6A">
        <w:rPr>
          <w:rFonts w:ascii="Arial" w:eastAsia="Times New Roman" w:hAnsi="Arial" w:cs="Arial"/>
          <w:b/>
          <w:lang w:eastAsia="ja-JP"/>
        </w:rPr>
        <w:tab/>
        <w:t>Scope</w:t>
      </w:r>
    </w:p>
    <w:p w14:paraId="660288AA" w14:textId="77777777" w:rsidR="00E75BE4" w:rsidRPr="00AF2E6A" w:rsidRDefault="00E75BE4" w:rsidP="00AF2E6A">
      <w:pPr>
        <w:spacing w:after="0" w:line="240" w:lineRule="auto"/>
        <w:jc w:val="both"/>
        <w:rPr>
          <w:rFonts w:ascii="Arial" w:eastAsia="Times New Roman" w:hAnsi="Arial" w:cs="Arial"/>
          <w:lang w:eastAsia="ja-JP"/>
        </w:rPr>
      </w:pPr>
    </w:p>
    <w:p w14:paraId="660288AB" w14:textId="36BEB9A9" w:rsidR="00D7163A" w:rsidRPr="00AF2E6A" w:rsidRDefault="00D7163A"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This policy and associated procedures apply to all staff</w:t>
      </w:r>
      <w:r w:rsidR="00B70208">
        <w:rPr>
          <w:rFonts w:ascii="Arial" w:eastAsia="Times New Roman" w:hAnsi="Arial" w:cs="Arial"/>
          <w:lang w:eastAsia="ja-JP"/>
        </w:rPr>
        <w:t>/volunteers</w:t>
      </w:r>
      <w:r w:rsidRPr="00AF2E6A">
        <w:rPr>
          <w:rFonts w:ascii="Arial" w:eastAsia="Times New Roman" w:hAnsi="Arial" w:cs="Arial"/>
          <w:lang w:eastAsia="ja-JP"/>
        </w:rPr>
        <w:t xml:space="preserve"> of </w:t>
      </w:r>
      <w:r w:rsidR="004F7314" w:rsidRPr="00AF2E6A">
        <w:rPr>
          <w:rFonts w:ascii="Arial" w:hAnsi="Arial" w:cs="Arial"/>
          <w:noProof/>
          <w:color w:val="FF0000"/>
        </w:rPr>
        <w:t>[NGB Name]</w:t>
      </w:r>
      <w:r w:rsidRPr="00AF2E6A">
        <w:rPr>
          <w:rFonts w:ascii="Arial" w:eastAsia="Times New Roman" w:hAnsi="Arial" w:cs="Arial"/>
          <w:lang w:eastAsia="ja-JP"/>
        </w:rPr>
        <w:t xml:space="preserve">. It covers unacceptable behaviour in </w:t>
      </w:r>
      <w:r w:rsidRPr="00AF2E6A">
        <w:rPr>
          <w:rFonts w:ascii="Arial" w:eastAsia="Times New Roman" w:hAnsi="Arial" w:cs="Arial"/>
          <w:b/>
          <w:lang w:eastAsia="ja-JP"/>
        </w:rPr>
        <w:t>any</w:t>
      </w:r>
      <w:r w:rsidRPr="00AF2E6A">
        <w:rPr>
          <w:rFonts w:ascii="Arial" w:eastAsia="Times New Roman" w:hAnsi="Arial" w:cs="Arial"/>
          <w:lang w:eastAsia="ja-JP"/>
        </w:rPr>
        <w:t xml:space="preserve"> situation and is not confined to the </w:t>
      </w:r>
      <w:r w:rsidR="00D05E40">
        <w:rPr>
          <w:rFonts w:ascii="Arial" w:eastAsia="Times New Roman" w:hAnsi="Arial" w:cs="Arial"/>
          <w:lang w:eastAsia="ja-JP"/>
        </w:rPr>
        <w:t>setting in which the organisation in run.</w:t>
      </w:r>
      <w:r w:rsidRPr="00AF2E6A">
        <w:rPr>
          <w:rFonts w:ascii="Arial" w:eastAsia="Times New Roman" w:hAnsi="Arial" w:cs="Arial"/>
          <w:lang w:eastAsia="ja-JP"/>
        </w:rPr>
        <w:t xml:space="preserve"> </w:t>
      </w:r>
    </w:p>
    <w:p w14:paraId="660288AC" w14:textId="77777777" w:rsidR="00D7163A" w:rsidRPr="00AF2E6A" w:rsidRDefault="00D7163A" w:rsidP="00AF2E6A">
      <w:pPr>
        <w:spacing w:after="0" w:line="240" w:lineRule="auto"/>
        <w:ind w:left="1440"/>
        <w:jc w:val="both"/>
        <w:rPr>
          <w:rFonts w:ascii="Arial" w:eastAsia="Times New Roman" w:hAnsi="Arial" w:cs="Arial"/>
          <w:lang w:eastAsia="ja-JP"/>
        </w:rPr>
      </w:pPr>
    </w:p>
    <w:p w14:paraId="660288AD" w14:textId="43DA411F" w:rsidR="00D7163A" w:rsidRPr="00AF2E6A" w:rsidRDefault="00D7163A" w:rsidP="00AF2E6A">
      <w:pPr>
        <w:spacing w:after="0" w:line="240" w:lineRule="auto"/>
        <w:jc w:val="both"/>
        <w:rPr>
          <w:rFonts w:ascii="Arial" w:eastAsia="Times New Roman" w:hAnsi="Arial" w:cs="Arial"/>
          <w:b/>
          <w:lang w:eastAsia="ja-JP"/>
        </w:rPr>
      </w:pPr>
      <w:r w:rsidRPr="00AF2E6A">
        <w:rPr>
          <w:rFonts w:ascii="Arial" w:eastAsia="Times New Roman" w:hAnsi="Arial" w:cs="Arial"/>
          <w:lang w:eastAsia="ja-JP"/>
        </w:rPr>
        <w:t>The policy extends to situations that occur outside the working environment and across electronic media, which may affect the working relationship between employees</w:t>
      </w:r>
      <w:r w:rsidR="00070048">
        <w:rPr>
          <w:rFonts w:ascii="Arial" w:eastAsia="Times New Roman" w:hAnsi="Arial" w:cs="Arial"/>
          <w:lang w:eastAsia="ja-JP"/>
        </w:rPr>
        <w:t>/volunteers</w:t>
      </w:r>
      <w:r w:rsidR="00D81003">
        <w:rPr>
          <w:rFonts w:ascii="Arial" w:eastAsia="Times New Roman" w:hAnsi="Arial" w:cs="Arial"/>
          <w:lang w:eastAsia="ja-JP"/>
        </w:rPr>
        <w:t>/members</w:t>
      </w:r>
      <w:r w:rsidRPr="00AF2E6A">
        <w:rPr>
          <w:rFonts w:ascii="Arial" w:eastAsia="Times New Roman" w:hAnsi="Arial" w:cs="Arial"/>
          <w:lang w:eastAsia="ja-JP"/>
        </w:rPr>
        <w:t xml:space="preserve"> and/or partners, customers and suppliers.  </w:t>
      </w:r>
      <w:r w:rsidRPr="00AF2E6A">
        <w:rPr>
          <w:rFonts w:ascii="Arial" w:eastAsia="Times New Roman" w:hAnsi="Arial" w:cs="Arial"/>
          <w:b/>
          <w:lang w:eastAsia="ja-JP"/>
        </w:rPr>
        <w:t xml:space="preserve"> </w:t>
      </w:r>
    </w:p>
    <w:p w14:paraId="660288AE" w14:textId="77777777" w:rsidR="00D7163A" w:rsidRPr="00AF2E6A" w:rsidRDefault="00D7163A" w:rsidP="00AF2E6A">
      <w:pPr>
        <w:spacing w:after="0" w:line="240" w:lineRule="auto"/>
        <w:ind w:left="720"/>
        <w:jc w:val="both"/>
        <w:rPr>
          <w:rFonts w:ascii="Arial" w:eastAsia="Times New Roman" w:hAnsi="Arial" w:cs="Arial"/>
          <w:lang w:eastAsia="ja-JP"/>
        </w:rPr>
      </w:pPr>
    </w:p>
    <w:p w14:paraId="660288AF" w14:textId="77777777" w:rsidR="00D7163A" w:rsidRPr="00AF2E6A" w:rsidRDefault="00300BD8" w:rsidP="00AF2E6A">
      <w:pPr>
        <w:spacing w:after="0" w:line="240" w:lineRule="auto"/>
        <w:jc w:val="both"/>
        <w:rPr>
          <w:rFonts w:ascii="Arial" w:eastAsia="Times New Roman" w:hAnsi="Arial" w:cs="Arial"/>
          <w:lang w:eastAsia="en-GB"/>
        </w:rPr>
      </w:pPr>
      <w:r w:rsidRPr="00AF2E6A">
        <w:rPr>
          <w:rFonts w:ascii="Arial" w:eastAsia="Times New Roman" w:hAnsi="Arial" w:cs="Arial"/>
          <w:b/>
          <w:lang w:eastAsia="ja-JP"/>
        </w:rPr>
        <w:t>4</w:t>
      </w:r>
      <w:r w:rsidR="00D7163A" w:rsidRPr="00AF2E6A">
        <w:rPr>
          <w:rFonts w:ascii="Arial" w:eastAsia="Times New Roman" w:hAnsi="Arial" w:cs="Arial"/>
          <w:b/>
          <w:lang w:eastAsia="ja-JP"/>
        </w:rPr>
        <w:t>.</w:t>
      </w:r>
      <w:r w:rsidR="00D7163A" w:rsidRPr="00AF2E6A">
        <w:rPr>
          <w:rFonts w:ascii="Arial" w:eastAsia="Times New Roman" w:hAnsi="Arial" w:cs="Arial"/>
          <w:b/>
          <w:lang w:eastAsia="ja-JP"/>
        </w:rPr>
        <w:tab/>
        <w:t xml:space="preserve">Context  </w:t>
      </w:r>
    </w:p>
    <w:p w14:paraId="660288B0" w14:textId="77777777" w:rsidR="00D7163A" w:rsidRPr="00AF2E6A" w:rsidRDefault="00D7163A" w:rsidP="00AF2E6A">
      <w:pPr>
        <w:spacing w:after="0" w:line="240" w:lineRule="auto"/>
        <w:jc w:val="both"/>
        <w:rPr>
          <w:rFonts w:ascii="Arial" w:eastAsia="Times New Roman" w:hAnsi="Arial" w:cs="Arial"/>
          <w:b/>
          <w:lang w:eastAsia="ja-JP"/>
        </w:rPr>
      </w:pPr>
    </w:p>
    <w:p w14:paraId="660288B1" w14:textId="77777777" w:rsidR="00D7163A" w:rsidRPr="00AF2E6A" w:rsidRDefault="00D7163A" w:rsidP="00AF2E6A">
      <w:pPr>
        <w:spacing w:after="0" w:line="240" w:lineRule="auto"/>
        <w:jc w:val="both"/>
        <w:rPr>
          <w:rFonts w:ascii="Arial" w:eastAsia="Times New Roman" w:hAnsi="Arial" w:cs="Arial"/>
          <w:bCs/>
          <w:iCs/>
          <w:color w:val="000000"/>
          <w:lang w:eastAsia="en-GB"/>
        </w:rPr>
      </w:pPr>
      <w:r w:rsidRPr="00AF2E6A">
        <w:rPr>
          <w:rFonts w:ascii="Arial" w:eastAsia="Times New Roman" w:hAnsi="Arial" w:cs="Arial"/>
          <w:color w:val="000000"/>
          <w:lang w:eastAsia="en-GB"/>
        </w:rPr>
        <w:t>It is important to note that with bullying, harassment, victimisation and discrimination, i</w:t>
      </w:r>
      <w:r w:rsidRPr="00AF2E6A">
        <w:rPr>
          <w:rFonts w:ascii="Arial" w:eastAsia="Times New Roman" w:hAnsi="Arial" w:cs="Arial"/>
          <w:bCs/>
          <w:iCs/>
          <w:color w:val="000000"/>
          <w:lang w:eastAsia="en-GB"/>
        </w:rPr>
        <w:t xml:space="preserve">t is the </w:t>
      </w:r>
      <w:r w:rsidRPr="00AF2E6A">
        <w:rPr>
          <w:rFonts w:ascii="Arial" w:eastAsia="Times New Roman" w:hAnsi="Arial" w:cs="Arial"/>
          <w:b/>
          <w:bCs/>
          <w:i/>
          <w:iCs/>
          <w:color w:val="000000"/>
          <w:lang w:eastAsia="en-GB"/>
        </w:rPr>
        <w:t>impact of the behaviour or action</w:t>
      </w:r>
      <w:r w:rsidRPr="00AF2E6A">
        <w:rPr>
          <w:rFonts w:ascii="Arial" w:eastAsia="Times New Roman" w:hAnsi="Arial" w:cs="Arial"/>
          <w:bCs/>
          <w:iCs/>
          <w:color w:val="000000"/>
          <w:lang w:eastAsia="en-GB"/>
        </w:rPr>
        <w:t xml:space="preserve"> rather than the intent of the perpetrator that is the determinant as to whether bullying, harassment, victimisation or discrimination has occurred.</w:t>
      </w:r>
    </w:p>
    <w:p w14:paraId="660288B2" w14:textId="77777777" w:rsidR="00D7163A" w:rsidRPr="00AF2E6A" w:rsidRDefault="00D7163A" w:rsidP="00AF2E6A">
      <w:pPr>
        <w:spacing w:after="0" w:line="240" w:lineRule="auto"/>
        <w:ind w:left="1440" w:firstLine="720"/>
        <w:jc w:val="both"/>
        <w:rPr>
          <w:rFonts w:ascii="Arial" w:eastAsia="Times New Roman" w:hAnsi="Arial" w:cs="Arial"/>
          <w:bCs/>
          <w:iCs/>
          <w:color w:val="000000"/>
          <w:lang w:eastAsia="en-GB"/>
        </w:rPr>
      </w:pPr>
    </w:p>
    <w:p w14:paraId="660288B3" w14:textId="591C40C7" w:rsidR="00D7163A" w:rsidRPr="00AF2E6A" w:rsidRDefault="00D7163A" w:rsidP="00AF2E6A">
      <w:p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bCs/>
          <w:iCs/>
          <w:color w:val="000000"/>
          <w:lang w:eastAsia="en-GB"/>
        </w:rPr>
        <w:t xml:space="preserve">However, the matter of context is equally as important. </w:t>
      </w:r>
      <w:r w:rsidRPr="00AF2E6A">
        <w:rPr>
          <w:rFonts w:ascii="Arial" w:eastAsia="Times New Roman" w:hAnsi="Arial" w:cs="Arial"/>
          <w:color w:val="000000"/>
        </w:rPr>
        <w:t xml:space="preserve">Within organisations, it is necessary and appropriate </w:t>
      </w:r>
      <w:r w:rsidR="00D327F3">
        <w:rPr>
          <w:rFonts w:ascii="Arial" w:eastAsia="Times New Roman" w:hAnsi="Arial" w:cs="Arial"/>
          <w:color w:val="000000"/>
        </w:rPr>
        <w:t>to demonstrate</w:t>
      </w:r>
      <w:r w:rsidRPr="00AF2E6A">
        <w:rPr>
          <w:rFonts w:ascii="Arial" w:eastAsia="Times New Roman" w:hAnsi="Arial" w:cs="Arial"/>
          <w:color w:val="000000"/>
        </w:rPr>
        <w:t xml:space="preserve"> strong leadership in terms of their application of appropriate policies and procedures: </w:t>
      </w:r>
    </w:p>
    <w:p w14:paraId="660288B4" w14:textId="77777777" w:rsidR="00D7163A" w:rsidRPr="00AF2E6A" w:rsidRDefault="00D7163A" w:rsidP="00AF2E6A">
      <w:pPr>
        <w:autoSpaceDE w:val="0"/>
        <w:autoSpaceDN w:val="0"/>
        <w:adjustRightInd w:val="0"/>
        <w:spacing w:after="0" w:line="240" w:lineRule="auto"/>
        <w:ind w:left="720"/>
        <w:jc w:val="both"/>
        <w:rPr>
          <w:rFonts w:ascii="Arial" w:eastAsia="Times New Roman" w:hAnsi="Arial" w:cs="Arial"/>
          <w:color w:val="000000"/>
        </w:rPr>
      </w:pPr>
    </w:p>
    <w:p w14:paraId="660288B5" w14:textId="77777777" w:rsidR="004F7314" w:rsidRPr="00AF2E6A" w:rsidRDefault="00D7163A" w:rsidP="00AF2E6A">
      <w:pPr>
        <w:pStyle w:val="ListParagraph"/>
        <w:numPr>
          <w:ilvl w:val="0"/>
          <w:numId w:val="11"/>
        </w:num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color w:val="000000"/>
        </w:rPr>
        <w:t xml:space="preserve">Issuing reasonable instructions and expecting them to be carried out </w:t>
      </w:r>
    </w:p>
    <w:p w14:paraId="660288B6" w14:textId="77777777" w:rsidR="00D7163A" w:rsidRPr="00AF2E6A" w:rsidRDefault="00D7163A" w:rsidP="00AF2E6A">
      <w:pPr>
        <w:pStyle w:val="ListParagraph"/>
        <w:numPr>
          <w:ilvl w:val="0"/>
          <w:numId w:val="11"/>
        </w:num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color w:val="000000"/>
        </w:rPr>
        <w:t xml:space="preserve">Setting and publicising expected standards of performance </w:t>
      </w:r>
    </w:p>
    <w:p w14:paraId="660288B7" w14:textId="20C17CFF" w:rsidR="004F7314" w:rsidRPr="00AF2E6A" w:rsidRDefault="00D7163A" w:rsidP="00AF2E6A">
      <w:pPr>
        <w:pStyle w:val="ListParagraph"/>
        <w:numPr>
          <w:ilvl w:val="0"/>
          <w:numId w:val="11"/>
        </w:num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color w:val="000000"/>
        </w:rPr>
        <w:t>Disciplining staff</w:t>
      </w:r>
      <w:r w:rsidR="009172EA">
        <w:rPr>
          <w:rFonts w:ascii="Arial" w:eastAsia="Times New Roman" w:hAnsi="Arial" w:cs="Arial"/>
          <w:color w:val="000000"/>
        </w:rPr>
        <w:t>/volunteers</w:t>
      </w:r>
      <w:r w:rsidRPr="00AF2E6A">
        <w:rPr>
          <w:rFonts w:ascii="Arial" w:eastAsia="Times New Roman" w:hAnsi="Arial" w:cs="Arial"/>
          <w:color w:val="000000"/>
        </w:rPr>
        <w:t xml:space="preserve"> for misconduct, where appropriate, following a fair and reasonable investigation </w:t>
      </w:r>
    </w:p>
    <w:p w14:paraId="660288B9" w14:textId="77777777" w:rsidR="00D7163A" w:rsidRPr="00AF2E6A" w:rsidRDefault="00D7163A" w:rsidP="00AF2E6A">
      <w:pPr>
        <w:autoSpaceDE w:val="0"/>
        <w:autoSpaceDN w:val="0"/>
        <w:adjustRightInd w:val="0"/>
        <w:spacing w:after="0" w:line="240" w:lineRule="auto"/>
        <w:ind w:left="720"/>
        <w:jc w:val="both"/>
        <w:rPr>
          <w:rFonts w:ascii="Arial" w:eastAsia="Times New Roman" w:hAnsi="Arial" w:cs="Arial"/>
          <w:color w:val="000000"/>
        </w:rPr>
      </w:pPr>
    </w:p>
    <w:p w14:paraId="660288BA" w14:textId="5E1058D4" w:rsidR="00D7163A" w:rsidRPr="00AF2E6A" w:rsidRDefault="00D7163A" w:rsidP="00AF2E6A">
      <w:p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color w:val="000000"/>
        </w:rPr>
        <w:t xml:space="preserve">It is reasonable to expect </w:t>
      </w:r>
      <w:r w:rsidR="00DA1C36">
        <w:rPr>
          <w:rFonts w:ascii="Arial" w:eastAsia="Times New Roman" w:hAnsi="Arial" w:cs="Arial"/>
          <w:color w:val="000000"/>
        </w:rPr>
        <w:t>the organisation</w:t>
      </w:r>
      <w:r w:rsidRPr="00AF2E6A">
        <w:rPr>
          <w:rFonts w:ascii="Arial" w:eastAsia="Times New Roman" w:hAnsi="Arial" w:cs="Arial"/>
          <w:color w:val="000000"/>
        </w:rPr>
        <w:t xml:space="preserve"> to perform these functions f</w:t>
      </w:r>
      <w:r w:rsidR="004F7314" w:rsidRPr="00AF2E6A">
        <w:rPr>
          <w:rFonts w:ascii="Arial" w:eastAsia="Times New Roman" w:hAnsi="Arial" w:cs="Arial"/>
          <w:color w:val="000000"/>
        </w:rPr>
        <w:t xml:space="preserve">airly, firmly and consistently.  </w:t>
      </w:r>
      <w:r w:rsidRPr="00AF2E6A">
        <w:rPr>
          <w:rFonts w:ascii="Arial" w:eastAsia="Times New Roman" w:hAnsi="Arial" w:cs="Arial"/>
          <w:color w:val="000000"/>
        </w:rPr>
        <w:t>Performing these duties does not constitute an act of bullying, harassment, victimisation or discrimination, although some staff</w:t>
      </w:r>
      <w:r w:rsidR="00DA1C36">
        <w:rPr>
          <w:rFonts w:ascii="Arial" w:eastAsia="Times New Roman" w:hAnsi="Arial" w:cs="Arial"/>
          <w:color w:val="000000"/>
        </w:rPr>
        <w:t>/volunteer</w:t>
      </w:r>
      <w:r w:rsidRPr="00AF2E6A">
        <w:rPr>
          <w:rFonts w:ascii="Arial" w:eastAsia="Times New Roman" w:hAnsi="Arial" w:cs="Arial"/>
          <w:color w:val="000000"/>
        </w:rPr>
        <w:t xml:space="preserve"> may feel stressed or anxious while the procedures are on-going. </w:t>
      </w:r>
    </w:p>
    <w:p w14:paraId="660288BB" w14:textId="77777777" w:rsidR="00D7163A" w:rsidRPr="00AF2E6A" w:rsidRDefault="00D7163A" w:rsidP="00AF2E6A">
      <w:pPr>
        <w:autoSpaceDE w:val="0"/>
        <w:autoSpaceDN w:val="0"/>
        <w:adjustRightInd w:val="0"/>
        <w:spacing w:after="0" w:line="240" w:lineRule="auto"/>
        <w:ind w:left="1440"/>
        <w:jc w:val="both"/>
        <w:rPr>
          <w:rFonts w:ascii="Arial" w:eastAsia="Times New Roman" w:hAnsi="Arial" w:cs="Arial"/>
          <w:color w:val="000000"/>
        </w:rPr>
      </w:pPr>
    </w:p>
    <w:p w14:paraId="660288BC" w14:textId="77777777" w:rsidR="00D7163A" w:rsidRPr="00AF2E6A" w:rsidRDefault="00D7163A" w:rsidP="00AF2E6A">
      <w:pPr>
        <w:spacing w:after="0" w:line="240" w:lineRule="auto"/>
        <w:jc w:val="both"/>
        <w:outlineLvl w:val="0"/>
        <w:rPr>
          <w:rFonts w:ascii="Arial" w:eastAsia="Times New Roman" w:hAnsi="Arial" w:cs="Arial"/>
          <w:b/>
          <w:lang w:eastAsia="ja-JP"/>
        </w:rPr>
      </w:pPr>
      <w:r w:rsidRPr="00AF2E6A">
        <w:rPr>
          <w:rFonts w:ascii="Arial" w:eastAsia="Times New Roman" w:hAnsi="Arial" w:cs="Arial"/>
          <w:color w:val="000000"/>
          <w:lang w:val="en-US"/>
        </w:rPr>
        <w:t xml:space="preserve">It is important to differentiate between firm, fair management and peer to peer challenge and bullying, harassing, </w:t>
      </w:r>
      <w:r w:rsidRPr="00AF2E6A">
        <w:rPr>
          <w:rFonts w:ascii="Arial" w:eastAsia="Times New Roman" w:hAnsi="Arial" w:cs="Arial"/>
          <w:color w:val="000000"/>
        </w:rPr>
        <w:t>victimising</w:t>
      </w:r>
      <w:r w:rsidRPr="00AF2E6A">
        <w:rPr>
          <w:rFonts w:ascii="Arial" w:eastAsia="Times New Roman" w:hAnsi="Arial" w:cs="Arial"/>
          <w:color w:val="000000"/>
          <w:lang w:val="en-US"/>
        </w:rPr>
        <w:t xml:space="preserve"> and discriminatory </w:t>
      </w:r>
      <w:r w:rsidRPr="00AF2E6A">
        <w:rPr>
          <w:rFonts w:ascii="Arial" w:eastAsia="Times New Roman" w:hAnsi="Arial" w:cs="Arial"/>
          <w:color w:val="000000"/>
        </w:rPr>
        <w:t>behaviours</w:t>
      </w:r>
      <w:r w:rsidRPr="00AF2E6A">
        <w:rPr>
          <w:rFonts w:ascii="Arial" w:eastAsia="Times New Roman" w:hAnsi="Arial" w:cs="Arial"/>
          <w:color w:val="000000"/>
          <w:lang w:val="en-US"/>
        </w:rPr>
        <w:t>.</w:t>
      </w:r>
      <w:r w:rsidRPr="00AF2E6A">
        <w:rPr>
          <w:rFonts w:ascii="Arial" w:eastAsia="Times New Roman" w:hAnsi="Arial" w:cs="Arial"/>
          <w:b/>
          <w:lang w:eastAsia="ja-JP"/>
        </w:rPr>
        <w:t xml:space="preserve"> </w:t>
      </w:r>
    </w:p>
    <w:p w14:paraId="660288BD" w14:textId="77777777" w:rsidR="00D7163A" w:rsidRPr="00AF2E6A" w:rsidRDefault="00D7163A" w:rsidP="00AF2E6A">
      <w:pPr>
        <w:spacing w:after="0" w:line="240" w:lineRule="auto"/>
        <w:ind w:left="720"/>
        <w:jc w:val="both"/>
        <w:outlineLvl w:val="0"/>
        <w:rPr>
          <w:rFonts w:ascii="Arial" w:eastAsia="Times New Roman" w:hAnsi="Arial" w:cs="Arial"/>
          <w:b/>
          <w:lang w:eastAsia="ja-JP"/>
        </w:rPr>
      </w:pPr>
    </w:p>
    <w:p w14:paraId="660288BE" w14:textId="77777777" w:rsidR="00D7163A" w:rsidRPr="00AF2E6A" w:rsidRDefault="00D7163A" w:rsidP="00AF2E6A">
      <w:pPr>
        <w:spacing w:after="0" w:line="240" w:lineRule="auto"/>
        <w:jc w:val="both"/>
        <w:outlineLvl w:val="0"/>
        <w:rPr>
          <w:rFonts w:ascii="Arial" w:eastAsia="Times New Roman" w:hAnsi="Arial" w:cs="Arial"/>
          <w:b/>
          <w:lang w:eastAsia="ja-JP"/>
        </w:rPr>
      </w:pPr>
      <w:r w:rsidRPr="00AF2E6A">
        <w:rPr>
          <w:rFonts w:ascii="Arial" w:eastAsia="Times New Roman" w:hAnsi="Arial" w:cs="Arial"/>
          <w:b/>
          <w:lang w:eastAsia="ja-JP"/>
        </w:rPr>
        <w:t xml:space="preserve">If you are unsure, you should seek advice from </w:t>
      </w:r>
      <w:r w:rsidR="004F7314" w:rsidRPr="00623155">
        <w:rPr>
          <w:rFonts w:ascii="Arial" w:eastAsia="Times New Roman" w:hAnsi="Arial" w:cs="Arial"/>
          <w:b/>
          <w:color w:val="0000FF"/>
          <w:lang w:eastAsia="ja-JP"/>
        </w:rPr>
        <w:t xml:space="preserve">[insert relevant name / position] </w:t>
      </w:r>
      <w:r w:rsidRPr="00AF2E6A">
        <w:rPr>
          <w:rFonts w:ascii="Arial" w:eastAsia="Times New Roman" w:hAnsi="Arial" w:cs="Arial"/>
          <w:b/>
          <w:lang w:eastAsia="ja-JP"/>
        </w:rPr>
        <w:t>before making allegations of bullying, harassment, victimisation or discrimination.</w:t>
      </w:r>
    </w:p>
    <w:p w14:paraId="660288BF" w14:textId="77777777" w:rsidR="00D7163A" w:rsidRPr="00AF2E6A" w:rsidRDefault="00D7163A" w:rsidP="00AF2E6A">
      <w:pPr>
        <w:spacing w:after="0" w:line="240" w:lineRule="auto"/>
        <w:ind w:left="720"/>
        <w:jc w:val="both"/>
        <w:rPr>
          <w:rFonts w:ascii="Arial" w:eastAsia="Times New Roman" w:hAnsi="Arial" w:cs="Arial"/>
          <w:lang w:eastAsia="ja-JP"/>
        </w:rPr>
      </w:pPr>
    </w:p>
    <w:p w14:paraId="660288C0" w14:textId="77777777" w:rsidR="00D7163A" w:rsidRPr="00AF2E6A" w:rsidRDefault="00300BD8" w:rsidP="00AF2E6A">
      <w:pPr>
        <w:spacing w:after="0" w:line="240" w:lineRule="auto"/>
        <w:ind w:left="709" w:hanging="709"/>
        <w:jc w:val="both"/>
        <w:outlineLvl w:val="0"/>
        <w:rPr>
          <w:rFonts w:ascii="Arial" w:eastAsia="Times New Roman" w:hAnsi="Arial" w:cs="Arial"/>
          <w:b/>
          <w:color w:val="FF0000"/>
          <w:lang w:eastAsia="ja-JP"/>
        </w:rPr>
      </w:pPr>
      <w:r w:rsidRPr="00AF2E6A">
        <w:rPr>
          <w:rFonts w:ascii="Arial" w:eastAsia="Times New Roman" w:hAnsi="Arial" w:cs="Arial"/>
          <w:b/>
          <w:lang w:val="en-US" w:eastAsia="ja-JP"/>
        </w:rPr>
        <w:t>5</w:t>
      </w:r>
      <w:r w:rsidR="00D7163A" w:rsidRPr="00AF2E6A">
        <w:rPr>
          <w:rFonts w:ascii="Arial" w:eastAsia="Times New Roman" w:hAnsi="Arial" w:cs="Arial"/>
          <w:b/>
          <w:lang w:val="en-US" w:eastAsia="ja-JP"/>
        </w:rPr>
        <w:t>.</w:t>
      </w:r>
      <w:r w:rsidR="00D7163A" w:rsidRPr="00AF2E6A">
        <w:rPr>
          <w:rFonts w:ascii="Arial" w:eastAsia="Times New Roman" w:hAnsi="Arial" w:cs="Arial"/>
          <w:b/>
          <w:color w:val="FF0000"/>
          <w:lang w:val="en-US" w:eastAsia="ja-JP"/>
        </w:rPr>
        <w:tab/>
      </w:r>
      <w:r w:rsidR="00DD0DF6" w:rsidRPr="00AF2E6A">
        <w:rPr>
          <w:rFonts w:ascii="Arial" w:eastAsia="Times New Roman" w:hAnsi="Arial" w:cs="Arial"/>
          <w:b/>
          <w:lang w:eastAsia="ja-JP"/>
        </w:rPr>
        <w:t>Definitions of</w:t>
      </w:r>
      <w:r w:rsidR="00D7163A" w:rsidRPr="00AF2E6A">
        <w:rPr>
          <w:rFonts w:ascii="Arial" w:eastAsia="Times New Roman" w:hAnsi="Arial" w:cs="Arial"/>
          <w:b/>
          <w:lang w:eastAsia="ja-JP"/>
        </w:rPr>
        <w:t xml:space="preserve"> bullying, harassment, </w:t>
      </w:r>
      <w:proofErr w:type="gramStart"/>
      <w:r w:rsidR="00D7163A" w:rsidRPr="00AF2E6A">
        <w:rPr>
          <w:rFonts w:ascii="Arial" w:eastAsia="Times New Roman" w:hAnsi="Arial" w:cs="Arial"/>
          <w:b/>
          <w:lang w:eastAsia="ja-JP"/>
        </w:rPr>
        <w:t>victimisation</w:t>
      </w:r>
      <w:proofErr w:type="gramEnd"/>
      <w:r w:rsidR="00D7163A" w:rsidRPr="00AF2E6A">
        <w:rPr>
          <w:rFonts w:ascii="Arial" w:eastAsia="Times New Roman" w:hAnsi="Arial" w:cs="Arial"/>
          <w:b/>
          <w:lang w:eastAsia="ja-JP"/>
        </w:rPr>
        <w:t xml:space="preserve"> and discrimination </w:t>
      </w:r>
    </w:p>
    <w:p w14:paraId="660288C1" w14:textId="77777777" w:rsidR="00D7163A" w:rsidRPr="00AF2E6A" w:rsidRDefault="00D7163A" w:rsidP="00AF2E6A">
      <w:pPr>
        <w:spacing w:after="0" w:line="240" w:lineRule="auto"/>
        <w:jc w:val="both"/>
        <w:rPr>
          <w:rFonts w:ascii="Arial" w:eastAsia="Times New Roman" w:hAnsi="Arial" w:cs="Arial"/>
          <w:b/>
          <w:lang w:eastAsia="ja-JP"/>
        </w:rPr>
      </w:pPr>
    </w:p>
    <w:p w14:paraId="660288C2" w14:textId="5A93AC44" w:rsidR="00D7163A" w:rsidRPr="00AF2E6A" w:rsidRDefault="00D7163A" w:rsidP="00AF2E6A">
      <w:pPr>
        <w:spacing w:after="0" w:line="240" w:lineRule="auto"/>
        <w:jc w:val="both"/>
        <w:rPr>
          <w:rFonts w:ascii="Arial" w:eastAsia="Times New Roman" w:hAnsi="Arial" w:cs="Arial"/>
          <w:lang w:eastAsia="en-GB"/>
        </w:rPr>
      </w:pPr>
      <w:r w:rsidRPr="00D05E40">
        <w:rPr>
          <w:rFonts w:ascii="Arial" w:eastAsia="Times New Roman" w:hAnsi="Arial" w:cs="Arial"/>
          <w:b/>
          <w:lang w:val="en-US"/>
        </w:rPr>
        <w:t>WORKPLACE</w:t>
      </w:r>
      <w:r w:rsidR="00D05E40" w:rsidRPr="00D05E40">
        <w:rPr>
          <w:rFonts w:ascii="Arial" w:eastAsia="Times New Roman" w:hAnsi="Arial" w:cs="Arial"/>
          <w:b/>
          <w:lang w:val="en-US"/>
        </w:rPr>
        <w:t>/ORGANISATIONAL</w:t>
      </w:r>
      <w:r w:rsidRPr="00D05E40">
        <w:rPr>
          <w:rFonts w:ascii="Arial" w:eastAsia="Times New Roman" w:hAnsi="Arial" w:cs="Arial"/>
          <w:b/>
          <w:lang w:val="en-US"/>
        </w:rPr>
        <w:t xml:space="preserve"> BULLYING</w:t>
      </w:r>
      <w:r w:rsidRPr="00D05E40">
        <w:rPr>
          <w:rFonts w:ascii="Arial" w:eastAsia="Times New Roman" w:hAnsi="Arial" w:cs="Arial"/>
          <w:lang w:eastAsia="en-GB"/>
        </w:rPr>
        <w:t xml:space="preserve"> may be characterised as offensive, intimidating, malicious or insulting behaviour, an abuse or misuse of power through means intended to undermine, humiliate, </w:t>
      </w:r>
      <w:proofErr w:type="gramStart"/>
      <w:r w:rsidRPr="00D05E40">
        <w:rPr>
          <w:rFonts w:ascii="Arial" w:eastAsia="Times New Roman" w:hAnsi="Arial" w:cs="Arial"/>
          <w:lang w:eastAsia="en-GB"/>
        </w:rPr>
        <w:t>denigrate</w:t>
      </w:r>
      <w:proofErr w:type="gramEnd"/>
      <w:r w:rsidRPr="00D05E40">
        <w:rPr>
          <w:rFonts w:ascii="Arial" w:eastAsia="Times New Roman" w:hAnsi="Arial" w:cs="Arial"/>
          <w:lang w:eastAsia="en-GB"/>
        </w:rPr>
        <w:t xml:space="preserve"> or injure </w:t>
      </w:r>
      <w:r w:rsidR="00D05E40" w:rsidRPr="00D05E40">
        <w:rPr>
          <w:rFonts w:ascii="Arial" w:eastAsia="Times New Roman" w:hAnsi="Arial" w:cs="Arial"/>
          <w:lang w:eastAsia="en-GB"/>
        </w:rPr>
        <w:t>a</w:t>
      </w:r>
      <w:r w:rsidRPr="00D05E40">
        <w:rPr>
          <w:rFonts w:ascii="Arial" w:eastAsia="Times New Roman" w:hAnsi="Arial" w:cs="Arial"/>
          <w:lang w:eastAsia="en-GB"/>
        </w:rPr>
        <w:t xml:space="preserve"> </w:t>
      </w:r>
      <w:r w:rsidR="00D05E40" w:rsidRPr="00D05E40">
        <w:rPr>
          <w:rFonts w:ascii="Arial" w:eastAsia="Times New Roman" w:hAnsi="Arial" w:cs="Arial"/>
          <w:lang w:val="en-US" w:eastAsia="en-GB"/>
        </w:rPr>
        <w:t>staff/volunteer/officer/members</w:t>
      </w:r>
      <w:r w:rsidR="00D05E40" w:rsidRPr="00D05E40">
        <w:rPr>
          <w:rFonts w:ascii="Arial" w:eastAsia="Times New Roman" w:hAnsi="Arial" w:cs="Arial"/>
          <w:lang w:eastAsia="en-GB"/>
        </w:rPr>
        <w:t xml:space="preserve"> </w:t>
      </w:r>
      <w:r w:rsidRPr="00D05E40">
        <w:rPr>
          <w:rFonts w:ascii="Arial" w:eastAsia="Times New Roman" w:hAnsi="Arial" w:cs="Arial"/>
          <w:lang w:eastAsia="en-GB"/>
        </w:rPr>
        <w:t xml:space="preserve">or group of </w:t>
      </w:r>
      <w:r w:rsidR="00D05E40" w:rsidRPr="00D05E40">
        <w:rPr>
          <w:rFonts w:ascii="Arial" w:eastAsia="Times New Roman" w:hAnsi="Arial" w:cs="Arial"/>
          <w:lang w:val="en-US" w:eastAsia="en-GB"/>
        </w:rPr>
        <w:t>staff/volunteer/officer/members</w:t>
      </w:r>
      <w:r w:rsidRPr="00D05E40">
        <w:rPr>
          <w:rFonts w:ascii="Arial" w:eastAsia="Times New Roman" w:hAnsi="Arial" w:cs="Arial"/>
          <w:lang w:eastAsia="en-GB"/>
        </w:rPr>
        <w:t>.</w:t>
      </w:r>
      <w:r w:rsidR="00DD0DF6" w:rsidRPr="00D05E40">
        <w:rPr>
          <w:rFonts w:ascii="Arial" w:eastAsia="Times New Roman" w:hAnsi="Arial" w:cs="Arial"/>
          <w:lang w:eastAsia="en-GB"/>
        </w:rPr>
        <w:t xml:space="preserve">  </w:t>
      </w:r>
      <w:r w:rsidRPr="00D05E40">
        <w:rPr>
          <w:rFonts w:ascii="Arial" w:eastAsia="Times New Roman" w:hAnsi="Arial" w:cs="Arial"/>
          <w:color w:val="000000"/>
          <w:lang w:eastAsia="en-GB"/>
        </w:rPr>
        <w:t>Bullying is unlikely to be a single or isolated instance.</w:t>
      </w:r>
    </w:p>
    <w:p w14:paraId="660288C3" w14:textId="77777777" w:rsidR="00D7163A" w:rsidRPr="00AF2E6A" w:rsidRDefault="00D7163A" w:rsidP="00AF2E6A">
      <w:pPr>
        <w:spacing w:after="0" w:line="240" w:lineRule="auto"/>
        <w:ind w:left="1494" w:firstLine="1134"/>
        <w:jc w:val="both"/>
        <w:rPr>
          <w:rFonts w:ascii="Arial" w:eastAsia="Times New Roman" w:hAnsi="Arial" w:cs="Arial"/>
          <w:i/>
          <w:lang w:eastAsia="en-GB"/>
        </w:rPr>
      </w:pPr>
    </w:p>
    <w:p w14:paraId="660288C4" w14:textId="77777777" w:rsidR="00D7163A" w:rsidRPr="00AF2E6A" w:rsidRDefault="00D7163A" w:rsidP="00AF2E6A">
      <w:pPr>
        <w:autoSpaceDE w:val="0"/>
        <w:autoSpaceDN w:val="0"/>
        <w:adjustRightInd w:val="0"/>
        <w:spacing w:after="0" w:line="240" w:lineRule="auto"/>
        <w:jc w:val="both"/>
        <w:rPr>
          <w:rFonts w:ascii="Arial" w:eastAsia="Times New Roman" w:hAnsi="Arial" w:cs="Arial"/>
          <w:lang w:eastAsia="en-GB"/>
        </w:rPr>
      </w:pPr>
      <w:r w:rsidRPr="00AF2E6A">
        <w:rPr>
          <w:rFonts w:ascii="Arial" w:eastAsia="Times New Roman" w:hAnsi="Arial" w:cs="Arial"/>
          <w:b/>
          <w:i/>
          <w:lang w:eastAsia="en-GB"/>
        </w:rPr>
        <w:t>Examples include:</w:t>
      </w:r>
      <w:r w:rsidRPr="00AF2E6A">
        <w:rPr>
          <w:rFonts w:ascii="Arial" w:eastAsia="Times New Roman" w:hAnsi="Arial" w:cs="Arial"/>
          <w:lang w:eastAsia="en-GB"/>
        </w:rPr>
        <w:t xml:space="preserve"> </w:t>
      </w:r>
    </w:p>
    <w:p w14:paraId="660288C5"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Personal insults, unjustified criticism or spontaneous outburst of anger</w:t>
      </w:r>
    </w:p>
    <w:p w14:paraId="660288C6"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color w:val="000000"/>
        </w:rPr>
      </w:pPr>
      <w:r w:rsidRPr="00AF2E6A">
        <w:rPr>
          <w:rFonts w:ascii="Arial" w:eastAsia="Times New Roman" w:hAnsi="Arial" w:cs="Arial"/>
          <w:color w:val="000000"/>
        </w:rPr>
        <w:t>Using sarcasm or aggression against an individual for a system or service failure</w:t>
      </w:r>
    </w:p>
    <w:p w14:paraId="660288C7"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Excluding, ignoring or whispering about an individual</w:t>
      </w:r>
    </w:p>
    <w:p w14:paraId="660288C8"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Setting unrealistic workloads, targets or deadlines or making detrimental changes to, or removal of, responsibilities, without consultation</w:t>
      </w:r>
    </w:p>
    <w:p w14:paraId="660288C9"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Singling out or treating an individual differently</w:t>
      </w:r>
    </w:p>
    <w:p w14:paraId="660288CA"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Physical conduct ranging from touching to serious assault </w:t>
      </w:r>
    </w:p>
    <w:p w14:paraId="660288CB"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lang w:eastAsia="ja-JP"/>
        </w:rPr>
        <w:t>Undermining authority in front of others or inconsistent application of rules and procedures</w:t>
      </w:r>
    </w:p>
    <w:p w14:paraId="660288CC" w14:textId="77777777" w:rsidR="00D7163A" w:rsidRPr="00AF2E6A" w:rsidRDefault="00D7163A" w:rsidP="00AF2E6A">
      <w:pPr>
        <w:numPr>
          <w:ilvl w:val="0"/>
          <w:numId w:val="8"/>
        </w:numPr>
        <w:autoSpaceDE w:val="0"/>
        <w:autoSpaceDN w:val="0"/>
        <w:adjustRightInd w:val="0"/>
        <w:spacing w:after="0" w:line="240" w:lineRule="auto"/>
        <w:jc w:val="both"/>
        <w:rPr>
          <w:rFonts w:ascii="Arial" w:eastAsia="Times New Roman" w:hAnsi="Arial" w:cs="Arial"/>
          <w:lang w:eastAsia="ja-JP"/>
        </w:rPr>
      </w:pPr>
      <w:r w:rsidRPr="00AF2E6A">
        <w:rPr>
          <w:rFonts w:ascii="Arial" w:eastAsia="Times New Roman" w:hAnsi="Arial" w:cs="Arial"/>
          <w:color w:val="000000"/>
        </w:rPr>
        <w:t xml:space="preserve">Spreading malicious rumours; </w:t>
      </w:r>
      <w:r w:rsidRPr="00AF2E6A">
        <w:rPr>
          <w:rFonts w:ascii="Arial" w:eastAsia="Times New Roman" w:hAnsi="Arial" w:cs="Arial"/>
          <w:lang w:eastAsia="ja-JP"/>
        </w:rPr>
        <w:t xml:space="preserve">malicious gossip or slander which may include letters, any electronic communication </w:t>
      </w:r>
      <w:proofErr w:type="gramStart"/>
      <w:r w:rsidRPr="00AF2E6A">
        <w:rPr>
          <w:rFonts w:ascii="Arial" w:eastAsia="Times New Roman" w:hAnsi="Arial" w:cs="Arial"/>
          <w:lang w:eastAsia="ja-JP"/>
        </w:rPr>
        <w:t>e.g.</w:t>
      </w:r>
      <w:proofErr w:type="gramEnd"/>
      <w:r w:rsidRPr="00AF2E6A">
        <w:rPr>
          <w:rFonts w:ascii="Arial" w:eastAsia="Times New Roman" w:hAnsi="Arial" w:cs="Arial"/>
          <w:lang w:eastAsia="ja-JP"/>
        </w:rPr>
        <w:t xml:space="preserve"> email/text messages and social media</w:t>
      </w:r>
    </w:p>
    <w:p w14:paraId="660288CD" w14:textId="77777777" w:rsidR="00D7163A" w:rsidRPr="00AF2E6A" w:rsidRDefault="00D7163A" w:rsidP="00AF2E6A">
      <w:pPr>
        <w:spacing w:after="0" w:line="240" w:lineRule="auto"/>
        <w:ind w:left="709"/>
        <w:jc w:val="both"/>
        <w:rPr>
          <w:rFonts w:ascii="Arial" w:eastAsia="Times New Roman" w:hAnsi="Arial" w:cs="Arial"/>
          <w:color w:val="000000"/>
          <w:lang w:val="en-US"/>
        </w:rPr>
      </w:pPr>
    </w:p>
    <w:p w14:paraId="660288CE" w14:textId="77777777" w:rsidR="00D7163A" w:rsidRPr="00AF2E6A" w:rsidRDefault="00D7163A" w:rsidP="00AF2E6A">
      <w:pPr>
        <w:spacing w:after="0" w:line="240" w:lineRule="auto"/>
        <w:jc w:val="both"/>
        <w:rPr>
          <w:rFonts w:ascii="Arial" w:eastAsia="Times New Roman" w:hAnsi="Arial" w:cs="Arial"/>
          <w:lang w:eastAsia="ja-JP"/>
        </w:rPr>
      </w:pPr>
      <w:r w:rsidRPr="00AF2E6A">
        <w:rPr>
          <w:rFonts w:ascii="Arial" w:eastAsia="Times New Roman" w:hAnsi="Arial" w:cs="Arial"/>
          <w:color w:val="000000"/>
          <w:lang w:val="en-US"/>
        </w:rPr>
        <w:t xml:space="preserve">Some of the examples outlined may only cause mild irritation if occurring once, but if repeated, this can become </w:t>
      </w:r>
      <w:r w:rsidR="00DD0DF6" w:rsidRPr="00AF2E6A">
        <w:rPr>
          <w:rFonts w:ascii="Arial" w:eastAsia="Times New Roman" w:hAnsi="Arial" w:cs="Arial"/>
          <w:color w:val="000000"/>
          <w:lang w:val="en-US"/>
        </w:rPr>
        <w:t>bullying</w:t>
      </w:r>
      <w:r w:rsidRPr="00AF2E6A">
        <w:rPr>
          <w:rFonts w:ascii="Arial" w:eastAsia="Times New Roman" w:hAnsi="Arial" w:cs="Arial"/>
          <w:color w:val="000000"/>
          <w:lang w:val="en-US"/>
        </w:rPr>
        <w:t>.</w:t>
      </w:r>
    </w:p>
    <w:p w14:paraId="660288CF" w14:textId="77777777" w:rsidR="00D7163A" w:rsidRPr="00AF2E6A" w:rsidRDefault="00D7163A" w:rsidP="00AF2E6A">
      <w:pPr>
        <w:autoSpaceDE w:val="0"/>
        <w:autoSpaceDN w:val="0"/>
        <w:adjustRightInd w:val="0"/>
        <w:spacing w:after="0" w:line="240" w:lineRule="auto"/>
        <w:jc w:val="both"/>
        <w:rPr>
          <w:rFonts w:ascii="Arial" w:eastAsia="Times New Roman" w:hAnsi="Arial" w:cs="Arial"/>
          <w:color w:val="292526"/>
          <w:lang w:val="en-US"/>
        </w:rPr>
      </w:pPr>
    </w:p>
    <w:p w14:paraId="660288D0" w14:textId="77777777" w:rsidR="00D7163A" w:rsidRPr="00AF2E6A" w:rsidRDefault="00D7163A" w:rsidP="00AF2E6A">
      <w:pPr>
        <w:autoSpaceDE w:val="0"/>
        <w:autoSpaceDN w:val="0"/>
        <w:adjustRightInd w:val="0"/>
        <w:spacing w:after="0" w:line="240" w:lineRule="auto"/>
        <w:jc w:val="both"/>
        <w:rPr>
          <w:rFonts w:ascii="Arial" w:eastAsia="Times New Roman" w:hAnsi="Arial" w:cs="Arial"/>
          <w:lang w:eastAsia="en-GB"/>
        </w:rPr>
      </w:pPr>
      <w:r w:rsidRPr="00AF2E6A">
        <w:rPr>
          <w:rFonts w:ascii="Arial" w:eastAsia="Times New Roman" w:hAnsi="Arial" w:cs="Arial"/>
          <w:b/>
          <w:lang w:eastAsia="en-GB"/>
        </w:rPr>
        <w:t xml:space="preserve">HARASSMENT </w:t>
      </w:r>
      <w:r w:rsidRPr="00AF2E6A">
        <w:rPr>
          <w:rFonts w:ascii="Arial" w:eastAsia="Times New Roman" w:hAnsi="Arial" w:cs="Arial"/>
          <w:lang w:eastAsia="en-GB"/>
        </w:rPr>
        <w:t>is defined in the Equality Act 2010 as ‘unwanted conduct related to a relevant protected characteristic</w:t>
      </w:r>
      <w:r w:rsidRPr="00AF2E6A">
        <w:rPr>
          <w:rFonts w:ascii="Arial" w:eastAsia="Times New Roman" w:hAnsi="Arial" w:cs="Arial"/>
          <w:vertAlign w:val="superscript"/>
          <w:lang w:eastAsia="en-GB"/>
        </w:rPr>
        <w:footnoteReference w:id="1"/>
      </w:r>
      <w:r w:rsidRPr="00AF2E6A">
        <w:rPr>
          <w:rFonts w:ascii="Arial" w:eastAsia="Times New Roman" w:hAnsi="Arial" w:cs="Arial"/>
          <w:lang w:eastAsia="en-GB"/>
        </w:rPr>
        <w:t xml:space="preserve">, which has the purpose or effect of violating an individual’s dignity or creating an intimidating, hostile, degrading, humiliating or offensive environment for that individual’. </w:t>
      </w:r>
    </w:p>
    <w:p w14:paraId="660288D1" w14:textId="77777777" w:rsidR="00D7163A" w:rsidRPr="00AF2E6A" w:rsidRDefault="00D7163A" w:rsidP="00AF2E6A">
      <w:pPr>
        <w:autoSpaceDE w:val="0"/>
        <w:autoSpaceDN w:val="0"/>
        <w:adjustRightInd w:val="0"/>
        <w:spacing w:after="0" w:line="240" w:lineRule="auto"/>
        <w:ind w:left="720"/>
        <w:jc w:val="both"/>
        <w:rPr>
          <w:rFonts w:ascii="Arial" w:eastAsia="Times New Roman" w:hAnsi="Arial" w:cs="Arial"/>
          <w:lang w:eastAsia="en-GB"/>
        </w:rPr>
      </w:pPr>
    </w:p>
    <w:p w14:paraId="660288D2" w14:textId="541F1D1F" w:rsidR="00D7163A" w:rsidRPr="00AF2E6A" w:rsidRDefault="00D7163A" w:rsidP="00AF2E6A">
      <w:pPr>
        <w:autoSpaceDE w:val="0"/>
        <w:autoSpaceDN w:val="0"/>
        <w:adjustRightInd w:val="0"/>
        <w:spacing w:after="0" w:line="240" w:lineRule="auto"/>
        <w:jc w:val="both"/>
        <w:rPr>
          <w:rFonts w:ascii="Arial" w:eastAsia="Times New Roman" w:hAnsi="Arial" w:cs="Arial"/>
          <w:lang w:eastAsia="en-GB"/>
        </w:rPr>
      </w:pPr>
      <w:r w:rsidRPr="00AF2E6A">
        <w:rPr>
          <w:rFonts w:ascii="Arial" w:eastAsia="Times New Roman" w:hAnsi="Arial" w:cs="Arial"/>
          <w:lang w:eastAsia="en-GB"/>
        </w:rPr>
        <w:t>Staff</w:t>
      </w:r>
      <w:r w:rsidR="002B0CB5">
        <w:rPr>
          <w:rFonts w:ascii="Arial" w:eastAsia="Times New Roman" w:hAnsi="Arial" w:cs="Arial"/>
          <w:lang w:eastAsia="en-GB"/>
        </w:rPr>
        <w:t>/Volunteer</w:t>
      </w:r>
      <w:r w:rsidR="00510E44">
        <w:rPr>
          <w:rFonts w:ascii="Arial" w:eastAsia="Times New Roman" w:hAnsi="Arial" w:cs="Arial"/>
          <w:lang w:eastAsia="en-GB"/>
        </w:rPr>
        <w:t>s</w:t>
      </w:r>
      <w:r w:rsidR="00D81003">
        <w:rPr>
          <w:rFonts w:ascii="Arial" w:eastAsia="Times New Roman" w:hAnsi="Arial" w:cs="Arial"/>
          <w:lang w:eastAsia="en-GB"/>
        </w:rPr>
        <w:t>/members</w:t>
      </w:r>
      <w:r w:rsidRPr="00AF2E6A">
        <w:rPr>
          <w:rFonts w:ascii="Arial" w:eastAsia="Times New Roman" w:hAnsi="Arial" w:cs="Arial"/>
          <w:lang w:eastAsia="en-GB"/>
        </w:rPr>
        <w:t xml:space="preserve"> </w:t>
      </w:r>
      <w:proofErr w:type="gramStart"/>
      <w:r w:rsidRPr="00AF2E6A">
        <w:rPr>
          <w:rFonts w:ascii="Arial" w:eastAsia="Times New Roman" w:hAnsi="Arial" w:cs="Arial"/>
          <w:lang w:eastAsia="en-GB"/>
        </w:rPr>
        <w:t>are able to</w:t>
      </w:r>
      <w:proofErr w:type="gramEnd"/>
      <w:r w:rsidRPr="00AF2E6A">
        <w:rPr>
          <w:rFonts w:ascii="Arial" w:eastAsia="Times New Roman" w:hAnsi="Arial" w:cs="Arial"/>
          <w:lang w:eastAsia="en-GB"/>
        </w:rPr>
        <w:t xml:space="preserve"> complain of behaviour that they find offensive even if it is </w:t>
      </w:r>
      <w:r w:rsidRPr="00AF2E6A">
        <w:rPr>
          <w:rFonts w:ascii="Arial" w:eastAsia="Times New Roman" w:hAnsi="Arial" w:cs="Arial"/>
          <w:b/>
          <w:i/>
          <w:lang w:eastAsia="en-GB"/>
        </w:rPr>
        <w:t>not directed at them</w:t>
      </w:r>
      <w:r w:rsidRPr="00AF2E6A">
        <w:rPr>
          <w:rFonts w:ascii="Arial" w:eastAsia="Times New Roman" w:hAnsi="Arial" w:cs="Arial"/>
          <w:lang w:eastAsia="en-GB"/>
        </w:rPr>
        <w:t xml:space="preserve">. In addition, the complainant need not possess the relevant characteristic themselves, they may complain of harassment that is related to a perceived or associated link to a protected characteristic. </w:t>
      </w:r>
    </w:p>
    <w:p w14:paraId="660288D3" w14:textId="77777777" w:rsidR="00D7163A" w:rsidRPr="00AF2E6A" w:rsidRDefault="00D7163A" w:rsidP="00AF2E6A">
      <w:pPr>
        <w:autoSpaceDE w:val="0"/>
        <w:autoSpaceDN w:val="0"/>
        <w:adjustRightInd w:val="0"/>
        <w:spacing w:after="0" w:line="240" w:lineRule="auto"/>
        <w:ind w:left="720"/>
        <w:jc w:val="both"/>
        <w:rPr>
          <w:rFonts w:ascii="Arial" w:eastAsia="Times New Roman" w:hAnsi="Arial" w:cs="Arial"/>
          <w:color w:val="303B44"/>
          <w:lang w:eastAsia="en-GB"/>
        </w:rPr>
      </w:pPr>
    </w:p>
    <w:p w14:paraId="660288D4" w14:textId="77777777" w:rsidR="00D7163A" w:rsidRPr="00AF2E6A" w:rsidRDefault="00D7163A" w:rsidP="00AF2E6A">
      <w:pPr>
        <w:spacing w:after="0" w:line="240" w:lineRule="auto"/>
        <w:jc w:val="both"/>
        <w:rPr>
          <w:rFonts w:ascii="Arial" w:eastAsia="Times New Roman" w:hAnsi="Arial" w:cs="Arial"/>
          <w:color w:val="000000"/>
          <w:lang w:eastAsia="en-GB"/>
        </w:rPr>
      </w:pPr>
      <w:r w:rsidRPr="00AF2E6A">
        <w:rPr>
          <w:rFonts w:ascii="Arial" w:eastAsia="Times New Roman" w:hAnsi="Arial" w:cs="Arial"/>
          <w:color w:val="000000"/>
          <w:lang w:eastAsia="en-GB"/>
        </w:rPr>
        <w:t>Harassment may be an isolated occurrence or repetitive.</w:t>
      </w:r>
    </w:p>
    <w:p w14:paraId="660288D5" w14:textId="77777777" w:rsidR="00D7163A" w:rsidRPr="00AF2E6A" w:rsidRDefault="00D7163A" w:rsidP="00AF2E6A">
      <w:pPr>
        <w:spacing w:after="0" w:line="240" w:lineRule="auto"/>
        <w:ind w:left="1440" w:hanging="720"/>
        <w:jc w:val="both"/>
        <w:rPr>
          <w:rFonts w:ascii="Arial" w:eastAsia="Times New Roman" w:hAnsi="Arial" w:cs="Arial"/>
          <w:i/>
          <w:lang w:eastAsia="ja-JP"/>
        </w:rPr>
      </w:pPr>
    </w:p>
    <w:p w14:paraId="660288D6" w14:textId="77777777" w:rsidR="00D7163A" w:rsidRPr="00D805B9" w:rsidRDefault="00D7163A" w:rsidP="00D805B9">
      <w:pPr>
        <w:pStyle w:val="ListParagraph"/>
        <w:numPr>
          <w:ilvl w:val="0"/>
          <w:numId w:val="17"/>
        </w:numPr>
        <w:spacing w:after="0" w:line="240" w:lineRule="auto"/>
        <w:jc w:val="both"/>
        <w:rPr>
          <w:rFonts w:ascii="Arial" w:eastAsia="Times New Roman" w:hAnsi="Arial" w:cs="Arial"/>
          <w:lang w:val="en-US"/>
        </w:rPr>
      </w:pPr>
      <w:r w:rsidRPr="00D805B9">
        <w:rPr>
          <w:rFonts w:ascii="Arial" w:eastAsia="Times New Roman" w:hAnsi="Arial" w:cs="Arial"/>
          <w:b/>
          <w:lang w:val="en-US"/>
        </w:rPr>
        <w:t>Age-related harassment</w:t>
      </w:r>
      <w:r w:rsidRPr="00D805B9">
        <w:rPr>
          <w:rFonts w:ascii="Arial" w:eastAsia="Times New Roman" w:hAnsi="Arial" w:cs="Arial"/>
          <w:lang w:val="en-US"/>
        </w:rPr>
        <w:t xml:space="preserve"> occurs if a person is subjected to unwanted conduct because of their </w:t>
      </w:r>
      <w:proofErr w:type="gramStart"/>
      <w:r w:rsidRPr="00D805B9">
        <w:rPr>
          <w:rFonts w:ascii="Arial" w:eastAsia="Times New Roman" w:hAnsi="Arial" w:cs="Arial"/>
          <w:lang w:val="en-US"/>
        </w:rPr>
        <w:t>particular age</w:t>
      </w:r>
      <w:proofErr w:type="gramEnd"/>
      <w:r w:rsidRPr="00D805B9">
        <w:rPr>
          <w:rFonts w:ascii="Arial" w:eastAsia="Times New Roman" w:hAnsi="Arial" w:cs="Arial"/>
          <w:lang w:val="en-US"/>
        </w:rPr>
        <w:t xml:space="preserve">, or membership of an age group. Ageism can affect anybody regardless of how old they are. </w:t>
      </w:r>
    </w:p>
    <w:p w14:paraId="660288D7" w14:textId="77777777" w:rsidR="00D7163A" w:rsidRPr="00AF2E6A" w:rsidRDefault="00D7163A" w:rsidP="00D805B9">
      <w:pPr>
        <w:spacing w:after="0" w:line="240" w:lineRule="auto"/>
        <w:jc w:val="both"/>
        <w:rPr>
          <w:rFonts w:ascii="Arial" w:eastAsia="Times New Roman" w:hAnsi="Arial" w:cs="Arial"/>
          <w:b/>
          <w:lang w:eastAsia="en-GB"/>
        </w:rPr>
      </w:pPr>
    </w:p>
    <w:p w14:paraId="660288D8" w14:textId="77777777" w:rsidR="00B43FF0" w:rsidRPr="00D805B9" w:rsidRDefault="00D7163A" w:rsidP="00D805B9">
      <w:pPr>
        <w:pStyle w:val="ListParagraph"/>
        <w:numPr>
          <w:ilvl w:val="0"/>
          <w:numId w:val="17"/>
        </w:numPr>
        <w:spacing w:after="0" w:line="240" w:lineRule="auto"/>
        <w:jc w:val="both"/>
        <w:rPr>
          <w:rFonts w:ascii="Arial" w:eastAsia="Times New Roman" w:hAnsi="Arial" w:cs="Arial"/>
          <w:lang w:eastAsia="en-GB"/>
        </w:rPr>
      </w:pPr>
      <w:r w:rsidRPr="00D805B9">
        <w:rPr>
          <w:rFonts w:ascii="Arial" w:eastAsia="Times New Roman" w:hAnsi="Arial" w:cs="Arial"/>
          <w:b/>
          <w:lang w:eastAsia="en-GB"/>
        </w:rPr>
        <w:t xml:space="preserve">Harassment of disabled people </w:t>
      </w:r>
      <w:r w:rsidRPr="00D805B9">
        <w:rPr>
          <w:rFonts w:ascii="Arial" w:eastAsia="Times New Roman" w:hAnsi="Arial" w:cs="Arial"/>
          <w:lang w:eastAsia="en-GB"/>
        </w:rPr>
        <w:t xml:space="preserve">may be </w:t>
      </w:r>
      <w:proofErr w:type="gramStart"/>
      <w:r w:rsidRPr="00D805B9">
        <w:rPr>
          <w:rFonts w:ascii="Arial" w:eastAsia="Times New Roman" w:hAnsi="Arial" w:cs="Arial"/>
          <w:lang w:eastAsia="en-GB"/>
        </w:rPr>
        <w:t>based on the fact that</w:t>
      </w:r>
      <w:proofErr w:type="gramEnd"/>
      <w:r w:rsidRPr="00D805B9">
        <w:rPr>
          <w:rFonts w:ascii="Arial" w:eastAsia="Times New Roman" w:hAnsi="Arial" w:cs="Arial"/>
          <w:lang w:eastAsia="en-GB"/>
        </w:rPr>
        <w:t xml:space="preserve"> a person has a physical or mental impairment, learning difficulty or disfigurement and can take the form of individuals being ignored, disparaged or ridiculed because of mistaken assumptions about their capabilities. Their impairment/disability rather than their ability can become the focus of attention.</w:t>
      </w:r>
    </w:p>
    <w:p w14:paraId="660288D9" w14:textId="77777777" w:rsidR="00D7163A" w:rsidRPr="00AF2E6A" w:rsidRDefault="00D7163A" w:rsidP="00D805B9">
      <w:pPr>
        <w:spacing w:after="0" w:line="240" w:lineRule="auto"/>
        <w:jc w:val="both"/>
        <w:rPr>
          <w:rFonts w:ascii="Arial" w:eastAsia="Times New Roman" w:hAnsi="Arial" w:cs="Arial"/>
          <w:b/>
          <w:bCs/>
          <w:lang w:eastAsia="en-GB"/>
        </w:rPr>
      </w:pPr>
    </w:p>
    <w:p w14:paraId="660288DA" w14:textId="724952E4" w:rsidR="00D7163A" w:rsidRPr="00D805B9" w:rsidRDefault="00D7163A" w:rsidP="00623155">
      <w:pPr>
        <w:pStyle w:val="ListParagraph"/>
        <w:numPr>
          <w:ilvl w:val="0"/>
          <w:numId w:val="17"/>
        </w:numPr>
        <w:tabs>
          <w:tab w:val="left" w:pos="8222"/>
        </w:tabs>
        <w:spacing w:after="0" w:line="240" w:lineRule="auto"/>
        <w:rPr>
          <w:rFonts w:ascii="Arial" w:eastAsia="Times New Roman" w:hAnsi="Arial" w:cs="Arial"/>
          <w:lang w:eastAsia="en-GB"/>
        </w:rPr>
      </w:pPr>
      <w:r w:rsidRPr="00D805B9">
        <w:rPr>
          <w:rFonts w:ascii="Arial" w:eastAsia="Times New Roman" w:hAnsi="Arial" w:cs="Arial"/>
          <w:b/>
          <w:bCs/>
          <w:lang w:eastAsia="en-GB"/>
        </w:rPr>
        <w:t xml:space="preserve">Sex-related harassment </w:t>
      </w:r>
      <w:r w:rsidRPr="00D805B9">
        <w:rPr>
          <w:rFonts w:ascii="Arial" w:eastAsia="Times New Roman" w:hAnsi="Arial" w:cs="Arial"/>
          <w:bCs/>
          <w:lang w:eastAsia="en-GB"/>
        </w:rPr>
        <w:t>is</w:t>
      </w:r>
      <w:r w:rsidRPr="00D805B9">
        <w:rPr>
          <w:rFonts w:ascii="Arial" w:eastAsia="Times New Roman" w:hAnsi="Arial" w:cs="Arial"/>
          <w:lang w:eastAsia="en-GB"/>
        </w:rPr>
        <w:t xml:space="preserve"> unwanted conduct that is related to an individual's gender or the gender of another person and has the purpose of violating the person's dignity or of creating an environment that he or she finds intimidating, hostile, degrading, humiliating or</w:t>
      </w:r>
      <w:r w:rsidR="00623155">
        <w:rPr>
          <w:rFonts w:ascii="Arial" w:eastAsia="Times New Roman" w:hAnsi="Arial" w:cs="Arial"/>
          <w:lang w:eastAsia="en-GB"/>
        </w:rPr>
        <w:t xml:space="preserve"> offensive</w:t>
      </w:r>
      <w:r w:rsidRPr="00D805B9">
        <w:rPr>
          <w:rFonts w:ascii="Arial" w:eastAsia="Times New Roman" w:hAnsi="Arial" w:cs="Arial"/>
          <w:lang w:eastAsia="en-GB"/>
        </w:rPr>
        <w:t xml:space="preserve"> </w:t>
      </w:r>
      <w:r w:rsidRPr="00D805B9">
        <w:rPr>
          <w:rFonts w:ascii="Arial" w:eastAsia="Times New Roman" w:hAnsi="Arial" w:cs="Arial"/>
          <w:lang w:eastAsia="en-GB"/>
        </w:rPr>
        <w:br/>
      </w:r>
    </w:p>
    <w:p w14:paraId="660288DB" w14:textId="77777777" w:rsidR="00D7163A" w:rsidRPr="00D805B9" w:rsidRDefault="00D7163A" w:rsidP="00D805B9">
      <w:pPr>
        <w:pStyle w:val="ListParagraph"/>
        <w:numPr>
          <w:ilvl w:val="0"/>
          <w:numId w:val="17"/>
        </w:numPr>
        <w:spacing w:after="0" w:line="240" w:lineRule="auto"/>
        <w:jc w:val="both"/>
        <w:rPr>
          <w:rFonts w:ascii="Arial" w:eastAsia="Times New Roman" w:hAnsi="Arial" w:cs="Arial"/>
          <w:color w:val="555753"/>
          <w:lang w:eastAsia="en-GB"/>
        </w:rPr>
      </w:pPr>
      <w:r w:rsidRPr="00D805B9">
        <w:rPr>
          <w:rFonts w:ascii="Arial" w:eastAsia="Times New Roman" w:hAnsi="Arial" w:cs="Arial"/>
          <w:b/>
          <w:bCs/>
          <w:lang w:eastAsia="en-GB"/>
        </w:rPr>
        <w:t>Sexual harassment</w:t>
      </w:r>
      <w:r w:rsidRPr="00D805B9">
        <w:rPr>
          <w:rFonts w:ascii="Arial" w:eastAsia="Times New Roman" w:hAnsi="Arial" w:cs="Arial"/>
          <w:lang w:eastAsia="en-GB"/>
        </w:rPr>
        <w:t xml:space="preserve"> occurs when there is any form of unwanted verbal, non-verbal or physical conduct of a sexual nature that creates an intimidating, hostile, degrading or offensive environment. It can occur with women harassing men, men harassing women, </w:t>
      </w:r>
      <w:proofErr w:type="gramStart"/>
      <w:r w:rsidRPr="00D805B9">
        <w:rPr>
          <w:rFonts w:ascii="Arial" w:eastAsia="Times New Roman" w:hAnsi="Arial" w:cs="Arial"/>
          <w:lang w:eastAsia="en-GB"/>
        </w:rPr>
        <w:t>and also</w:t>
      </w:r>
      <w:proofErr w:type="gramEnd"/>
      <w:r w:rsidRPr="00D805B9">
        <w:rPr>
          <w:rFonts w:ascii="Arial" w:eastAsia="Times New Roman" w:hAnsi="Arial" w:cs="Arial"/>
          <w:lang w:eastAsia="en-GB"/>
        </w:rPr>
        <w:t xml:space="preserve"> between members of the same sex.</w:t>
      </w:r>
      <w:r w:rsidRPr="00D805B9">
        <w:rPr>
          <w:rFonts w:ascii="Arial" w:eastAsia="Times New Roman" w:hAnsi="Arial" w:cs="Arial"/>
          <w:color w:val="555753"/>
          <w:lang w:eastAsia="en-GB"/>
        </w:rPr>
        <w:t xml:space="preserve"> </w:t>
      </w:r>
    </w:p>
    <w:p w14:paraId="660288DC" w14:textId="77777777" w:rsidR="00D7163A" w:rsidRPr="00AF2E6A" w:rsidRDefault="00D7163A" w:rsidP="00D805B9">
      <w:pPr>
        <w:spacing w:after="0" w:line="240" w:lineRule="auto"/>
        <w:jc w:val="both"/>
        <w:rPr>
          <w:rFonts w:ascii="Arial" w:eastAsia="Times New Roman" w:hAnsi="Arial" w:cs="Arial"/>
          <w:b/>
          <w:lang w:eastAsia="en-GB"/>
        </w:rPr>
      </w:pPr>
    </w:p>
    <w:p w14:paraId="660288DD" w14:textId="77777777" w:rsidR="00D7163A" w:rsidRPr="00D805B9" w:rsidRDefault="00D7163A" w:rsidP="00D805B9">
      <w:pPr>
        <w:pStyle w:val="ListParagraph"/>
        <w:numPr>
          <w:ilvl w:val="0"/>
          <w:numId w:val="17"/>
        </w:numPr>
        <w:spacing w:after="0" w:line="240" w:lineRule="auto"/>
        <w:jc w:val="both"/>
        <w:rPr>
          <w:rFonts w:ascii="Arial" w:eastAsia="Times New Roman" w:hAnsi="Arial" w:cs="Arial"/>
          <w:lang w:eastAsia="en-GB"/>
        </w:rPr>
      </w:pPr>
      <w:r w:rsidRPr="00D805B9">
        <w:rPr>
          <w:rFonts w:ascii="Arial" w:eastAsia="Times New Roman" w:hAnsi="Arial" w:cs="Arial"/>
          <w:b/>
          <w:lang w:eastAsia="en-GB"/>
        </w:rPr>
        <w:lastRenderedPageBreak/>
        <w:t>Harassment on the grounds of gender identity</w:t>
      </w:r>
      <w:r w:rsidRPr="00D805B9">
        <w:rPr>
          <w:rFonts w:ascii="Arial" w:eastAsia="Times New Roman" w:hAnsi="Arial" w:cs="Arial"/>
          <w:lang w:eastAsia="en-GB"/>
        </w:rPr>
        <w:t xml:space="preserve"> may be aimed at transgender people, or people who have undergone, are undergoing, or intend to undergo gender reassignment. Harassment </w:t>
      </w:r>
      <w:r w:rsidRPr="00D805B9">
        <w:rPr>
          <w:rFonts w:ascii="Arial" w:eastAsia="Times New Roman" w:hAnsi="Arial" w:cs="Arial"/>
          <w:color w:val="000000"/>
          <w:lang w:eastAsia="en-GB"/>
        </w:rPr>
        <w:t>occurs when someone engages in unwanted conduct related to a worker’s gender identity which violates their dignity or creates an intimidating, hostile, degrading, humiliating or offensive environment.</w:t>
      </w:r>
    </w:p>
    <w:p w14:paraId="660288DE" w14:textId="77777777" w:rsidR="00D7163A" w:rsidRPr="00AF2E6A" w:rsidRDefault="00D7163A" w:rsidP="00D805B9">
      <w:pPr>
        <w:spacing w:after="0" w:line="240" w:lineRule="auto"/>
        <w:ind w:left="1417"/>
        <w:jc w:val="both"/>
        <w:rPr>
          <w:rFonts w:ascii="Arial" w:eastAsia="Times New Roman" w:hAnsi="Arial" w:cs="Arial"/>
          <w:lang w:eastAsia="en-GB"/>
        </w:rPr>
      </w:pPr>
    </w:p>
    <w:p w14:paraId="660288DF" w14:textId="77777777" w:rsidR="00D7163A" w:rsidRPr="00D805B9" w:rsidRDefault="00D7163A" w:rsidP="00D805B9">
      <w:pPr>
        <w:pStyle w:val="ListParagraph"/>
        <w:numPr>
          <w:ilvl w:val="0"/>
          <w:numId w:val="17"/>
        </w:numPr>
        <w:spacing w:after="0" w:line="240" w:lineRule="auto"/>
        <w:jc w:val="both"/>
        <w:rPr>
          <w:rFonts w:ascii="Arial" w:eastAsia="Times New Roman" w:hAnsi="Arial" w:cs="Arial"/>
          <w:lang w:val="en-US"/>
        </w:rPr>
      </w:pPr>
      <w:r w:rsidRPr="00D805B9">
        <w:rPr>
          <w:rFonts w:ascii="Arial" w:eastAsia="Times New Roman" w:hAnsi="Arial" w:cs="Arial"/>
          <w:b/>
          <w:lang w:val="en-US"/>
        </w:rPr>
        <w:t>Racial harassment</w:t>
      </w:r>
      <w:r w:rsidRPr="00D805B9">
        <w:rPr>
          <w:rFonts w:ascii="Arial" w:eastAsia="Times New Roman" w:hAnsi="Arial" w:cs="Arial"/>
          <w:lang w:val="en-US"/>
        </w:rPr>
        <w:t xml:space="preserve"> is any </w:t>
      </w:r>
      <w:r w:rsidRPr="00D805B9">
        <w:rPr>
          <w:rFonts w:ascii="Arial" w:eastAsia="Times New Roman" w:hAnsi="Arial" w:cs="Arial"/>
        </w:rPr>
        <w:t>behaviour</w:t>
      </w:r>
      <w:r w:rsidRPr="00D805B9">
        <w:rPr>
          <w:rFonts w:ascii="Arial" w:eastAsia="Times New Roman" w:hAnsi="Arial" w:cs="Arial"/>
          <w:lang w:val="en-US"/>
        </w:rPr>
        <w:t xml:space="preserve">, deliberate or otherwise, pertaining to race, </w:t>
      </w:r>
      <w:r w:rsidRPr="00D805B9">
        <w:rPr>
          <w:rFonts w:ascii="Arial" w:eastAsia="Times New Roman" w:hAnsi="Arial" w:cs="Arial"/>
        </w:rPr>
        <w:t>colour</w:t>
      </w:r>
      <w:r w:rsidRPr="00D805B9">
        <w:rPr>
          <w:rFonts w:ascii="Arial" w:eastAsia="Times New Roman" w:hAnsi="Arial" w:cs="Arial"/>
          <w:lang w:val="en-US"/>
        </w:rPr>
        <w:t>, nationality - including citizenship, or ethnic or national origins, which is directed at an individual or group and which is found to be offensive or objectionable and which creates an intimidating, hostile or offensive environment.</w:t>
      </w:r>
    </w:p>
    <w:p w14:paraId="660288E0" w14:textId="77777777" w:rsidR="00D7163A" w:rsidRPr="00AF2E6A" w:rsidRDefault="00D7163A" w:rsidP="00D805B9">
      <w:pPr>
        <w:spacing w:after="0" w:line="240" w:lineRule="auto"/>
        <w:ind w:left="1417"/>
        <w:jc w:val="both"/>
        <w:rPr>
          <w:rFonts w:ascii="Arial" w:eastAsia="Times New Roman" w:hAnsi="Arial" w:cs="Arial"/>
          <w:lang w:eastAsia="en-GB"/>
        </w:rPr>
      </w:pPr>
    </w:p>
    <w:p w14:paraId="660288E1" w14:textId="77777777" w:rsidR="00D7163A" w:rsidRPr="00D805B9" w:rsidRDefault="00D7163A" w:rsidP="00D805B9">
      <w:pPr>
        <w:pStyle w:val="ListParagraph"/>
        <w:numPr>
          <w:ilvl w:val="0"/>
          <w:numId w:val="17"/>
        </w:numPr>
        <w:spacing w:after="0" w:line="240" w:lineRule="auto"/>
        <w:jc w:val="both"/>
        <w:rPr>
          <w:rFonts w:ascii="Arial" w:eastAsia="Times New Roman" w:hAnsi="Arial" w:cs="Arial"/>
          <w:lang w:eastAsia="ja-JP"/>
        </w:rPr>
      </w:pPr>
      <w:r w:rsidRPr="00D805B9">
        <w:rPr>
          <w:rFonts w:ascii="Arial" w:eastAsia="Times New Roman" w:hAnsi="Arial" w:cs="Arial"/>
          <w:b/>
          <w:lang w:eastAsia="ja-JP"/>
        </w:rPr>
        <w:t>Religious harassment</w:t>
      </w:r>
      <w:r w:rsidRPr="00D805B9">
        <w:rPr>
          <w:rFonts w:ascii="Arial" w:eastAsia="Times New Roman" w:hAnsi="Arial" w:cs="Arial"/>
          <w:lang w:eastAsia="ja-JP"/>
        </w:rPr>
        <w:t xml:space="preserve"> </w:t>
      </w:r>
      <w:r w:rsidRPr="00D805B9">
        <w:rPr>
          <w:rFonts w:ascii="Arial" w:eastAsia="Times New Roman" w:hAnsi="Arial" w:cs="Arial"/>
          <w:lang w:eastAsia="en-GB"/>
        </w:rPr>
        <w:t>is any behaviour deliberate or otherwise, pertaining to religion, religious belief or other similar philosophical belief and it is behaviour which can be defined as unwanted conduct violating a person's dignity, or creating an intimidating, hostile, degrading, humiliating or offensive environment. </w:t>
      </w:r>
    </w:p>
    <w:p w14:paraId="660288E2" w14:textId="77777777" w:rsidR="00D7163A" w:rsidRPr="00AF2E6A" w:rsidRDefault="00D7163A" w:rsidP="00D805B9">
      <w:pPr>
        <w:spacing w:after="0" w:line="240" w:lineRule="auto"/>
        <w:jc w:val="both"/>
        <w:rPr>
          <w:rFonts w:ascii="Arial" w:eastAsia="Times New Roman" w:hAnsi="Arial" w:cs="Arial"/>
          <w:lang w:eastAsia="en-GB"/>
        </w:rPr>
      </w:pPr>
    </w:p>
    <w:p w14:paraId="660288E3" w14:textId="77777777" w:rsidR="00D7163A" w:rsidRPr="00D805B9" w:rsidRDefault="00D7163A" w:rsidP="00D805B9">
      <w:pPr>
        <w:pStyle w:val="ListParagraph"/>
        <w:numPr>
          <w:ilvl w:val="0"/>
          <w:numId w:val="17"/>
        </w:numPr>
        <w:shd w:val="clear" w:color="auto" w:fill="FFFFFF"/>
        <w:spacing w:after="0" w:line="240" w:lineRule="auto"/>
        <w:jc w:val="both"/>
        <w:rPr>
          <w:rFonts w:ascii="Arial" w:eastAsia="Times New Roman" w:hAnsi="Arial" w:cs="Arial"/>
          <w:lang w:eastAsia="en-GB"/>
        </w:rPr>
      </w:pPr>
      <w:r w:rsidRPr="00D805B9">
        <w:rPr>
          <w:rFonts w:ascii="Arial" w:eastAsia="Times New Roman" w:hAnsi="Arial" w:cs="Arial"/>
          <w:b/>
          <w:lang w:eastAsia="en-GB"/>
        </w:rPr>
        <w:t>Harassment on the grounds of a person's sexual orientation</w:t>
      </w:r>
      <w:r w:rsidRPr="00D805B9">
        <w:rPr>
          <w:rFonts w:ascii="Arial" w:eastAsia="Times New Roman" w:hAnsi="Arial" w:cs="Arial"/>
          <w:lang w:eastAsia="en-GB"/>
        </w:rPr>
        <w:t xml:space="preserve"> may be aimed at heterosexual people but is more usually experienced by gay men, bisexual men and women and lesbians. Homophobia is generally the term used to describe ‘hostility towards or a fear of </w:t>
      </w:r>
      <w:hyperlink r:id="rId7" w:history="1">
        <w:r w:rsidRPr="00D805B9">
          <w:rPr>
            <w:rFonts w:ascii="Arial" w:eastAsia="Times New Roman" w:hAnsi="Arial" w:cs="Arial"/>
            <w:lang w:eastAsia="en-GB"/>
          </w:rPr>
          <w:t>gay</w:t>
        </w:r>
      </w:hyperlink>
      <w:r w:rsidRPr="00D805B9">
        <w:rPr>
          <w:rFonts w:ascii="Arial" w:eastAsia="Times New Roman" w:hAnsi="Arial" w:cs="Arial"/>
          <w:lang w:eastAsia="en-GB"/>
        </w:rPr>
        <w:t xml:space="preserve"> people’</w:t>
      </w:r>
      <w:r w:rsidRPr="00AF2E6A">
        <w:rPr>
          <w:vertAlign w:val="superscript"/>
          <w:lang w:eastAsia="en-GB"/>
        </w:rPr>
        <w:footnoteReference w:id="2"/>
      </w:r>
      <w:r w:rsidRPr="00D805B9">
        <w:rPr>
          <w:rFonts w:ascii="Arial" w:eastAsia="Times New Roman" w:hAnsi="Arial" w:cs="Arial"/>
          <w:lang w:eastAsia="en-GB"/>
        </w:rPr>
        <w:t>. It may be directed against individuals, couples (same-sex partners and Civil Partnerships) or groups of people who are, or are thought to be, lesbian, gay, bisexual or transgendered. The behaviour can be defined as unwanted conduct violating a person’s dignity, or creating an intimidating, hostile, degrading, humiliating or offensive environment</w:t>
      </w:r>
    </w:p>
    <w:p w14:paraId="660288E4" w14:textId="77777777" w:rsidR="00D7163A" w:rsidRPr="00AF2E6A" w:rsidRDefault="00D7163A" w:rsidP="00AF2E6A">
      <w:pPr>
        <w:shd w:val="clear" w:color="auto" w:fill="FFFFFF"/>
        <w:spacing w:after="0" w:line="240" w:lineRule="auto"/>
        <w:jc w:val="both"/>
        <w:rPr>
          <w:rFonts w:ascii="Arial" w:eastAsia="Times New Roman" w:hAnsi="Arial" w:cs="Arial"/>
          <w:i/>
          <w:lang w:eastAsia="en-GB"/>
        </w:rPr>
      </w:pPr>
    </w:p>
    <w:p w14:paraId="660288E5" w14:textId="77777777" w:rsidR="00D7163A" w:rsidRPr="0021256E" w:rsidRDefault="00D7163A" w:rsidP="0021256E">
      <w:pPr>
        <w:pStyle w:val="ListParagraph"/>
        <w:numPr>
          <w:ilvl w:val="0"/>
          <w:numId w:val="18"/>
        </w:numPr>
        <w:shd w:val="clear" w:color="auto" w:fill="FFFFFF"/>
        <w:spacing w:after="0" w:line="240" w:lineRule="auto"/>
        <w:jc w:val="both"/>
        <w:rPr>
          <w:rFonts w:ascii="Arial" w:eastAsia="Times New Roman" w:hAnsi="Arial" w:cs="Arial"/>
          <w:lang w:val="en" w:eastAsia="en-GB"/>
        </w:rPr>
      </w:pPr>
      <w:r w:rsidRPr="0021256E">
        <w:rPr>
          <w:rFonts w:ascii="Arial" w:eastAsia="Times New Roman" w:hAnsi="Arial" w:cs="Arial"/>
          <w:b/>
          <w:lang w:eastAsia="en-GB"/>
        </w:rPr>
        <w:t xml:space="preserve">Harassment on the grounds of </w:t>
      </w:r>
      <w:r w:rsidRPr="0021256E">
        <w:rPr>
          <w:rFonts w:ascii="Arial" w:eastAsia="Times New Roman" w:hAnsi="Arial" w:cs="Arial"/>
          <w:b/>
          <w:lang w:val="en" w:eastAsia="en-GB"/>
        </w:rPr>
        <w:t>political belief</w:t>
      </w:r>
      <w:r w:rsidRPr="0021256E">
        <w:rPr>
          <w:rFonts w:ascii="Arial" w:eastAsia="Times New Roman" w:hAnsi="Arial" w:cs="Arial"/>
          <w:lang w:val="en" w:eastAsia="en-GB"/>
        </w:rPr>
        <w:t xml:space="preserve"> </w:t>
      </w:r>
      <w:r w:rsidRPr="0021256E">
        <w:rPr>
          <w:rFonts w:ascii="Arial" w:eastAsia="Times New Roman" w:hAnsi="Arial" w:cs="Arial"/>
          <w:b/>
          <w:lang w:val="en" w:eastAsia="en-GB"/>
        </w:rPr>
        <w:t>or Trades Union membership</w:t>
      </w:r>
      <w:r w:rsidRPr="0021256E">
        <w:rPr>
          <w:rFonts w:ascii="Arial" w:eastAsia="Times New Roman" w:hAnsi="Arial" w:cs="Arial"/>
          <w:i/>
          <w:lang w:val="en" w:eastAsia="en-GB"/>
        </w:rPr>
        <w:t xml:space="preserve"> </w:t>
      </w:r>
      <w:r w:rsidRPr="0021256E">
        <w:rPr>
          <w:rFonts w:ascii="Arial" w:eastAsia="Times New Roman" w:hAnsi="Arial" w:cs="Arial"/>
          <w:lang w:val="en" w:eastAsia="en-GB"/>
        </w:rPr>
        <w:t>may include offensive comments or jokes about a staff members’ political affiliation, ridiculing or name calling, or even displaying offensive written or visual material.</w:t>
      </w:r>
    </w:p>
    <w:p w14:paraId="660288E6" w14:textId="77777777" w:rsidR="00D7163A" w:rsidRPr="00AF2E6A" w:rsidRDefault="00D7163A" w:rsidP="00AF2E6A">
      <w:pPr>
        <w:shd w:val="clear" w:color="auto" w:fill="FFFFFF"/>
        <w:spacing w:after="0" w:line="240" w:lineRule="auto"/>
        <w:ind w:left="1494"/>
        <w:jc w:val="both"/>
        <w:rPr>
          <w:rFonts w:ascii="Arial" w:eastAsia="Times New Roman" w:hAnsi="Arial" w:cs="Arial"/>
          <w:lang w:val="en" w:eastAsia="en-GB"/>
        </w:rPr>
      </w:pPr>
    </w:p>
    <w:p w14:paraId="660288E7" w14:textId="77777777" w:rsidR="00D7163A" w:rsidRPr="00AF2E6A" w:rsidRDefault="00D7163A" w:rsidP="00AF2E6A">
      <w:pPr>
        <w:spacing w:after="0" w:line="240" w:lineRule="auto"/>
        <w:jc w:val="both"/>
        <w:rPr>
          <w:rFonts w:ascii="Arial" w:eastAsia="Times New Roman" w:hAnsi="Arial" w:cs="Arial"/>
          <w:lang w:val="en-US"/>
        </w:rPr>
      </w:pPr>
      <w:r w:rsidRPr="00AF2E6A">
        <w:rPr>
          <w:rFonts w:ascii="Arial" w:eastAsia="Times New Roman" w:hAnsi="Arial" w:cs="Arial"/>
          <w:b/>
          <w:bCs/>
          <w:lang w:val="en-US"/>
        </w:rPr>
        <w:t>VICTIMISATION</w:t>
      </w:r>
      <w:r w:rsidRPr="00AF2E6A">
        <w:rPr>
          <w:rFonts w:ascii="Arial" w:eastAsia="Times New Roman" w:hAnsi="Arial" w:cs="Arial"/>
          <w:lang w:val="en-US"/>
        </w:rPr>
        <w:t xml:space="preserve"> is the less </w:t>
      </w:r>
      <w:r w:rsidRPr="00AF2E6A">
        <w:rPr>
          <w:rFonts w:ascii="Arial" w:eastAsia="Times New Roman" w:hAnsi="Arial" w:cs="Arial"/>
        </w:rPr>
        <w:t>favourable</w:t>
      </w:r>
      <w:r w:rsidRPr="00AF2E6A">
        <w:rPr>
          <w:rFonts w:ascii="Arial" w:eastAsia="Times New Roman" w:hAnsi="Arial" w:cs="Arial"/>
          <w:lang w:val="en-US"/>
        </w:rPr>
        <w:t xml:space="preserve"> treatment of someone because they, in good faith, have complained (whether formally or otherwise) that someone has been bullying, </w:t>
      </w:r>
      <w:proofErr w:type="gramStart"/>
      <w:r w:rsidRPr="00AF2E6A">
        <w:rPr>
          <w:rFonts w:ascii="Arial" w:eastAsia="Times New Roman" w:hAnsi="Arial" w:cs="Arial"/>
          <w:lang w:val="en-US"/>
        </w:rPr>
        <w:t>harassing</w:t>
      </w:r>
      <w:proofErr w:type="gramEnd"/>
      <w:r w:rsidRPr="00AF2E6A">
        <w:rPr>
          <w:rFonts w:ascii="Arial" w:eastAsia="Times New Roman" w:hAnsi="Arial" w:cs="Arial"/>
          <w:lang w:val="en-US"/>
        </w:rPr>
        <w:t xml:space="preserve"> or discriminating against, them or someone else, or they have supported someone to make a complaint, or given evidence in relation to a complaint.  This would include the isolation of someone because he or she has made a complaint, or of giving him or her worse work to do than his or her colleagues.</w:t>
      </w:r>
    </w:p>
    <w:p w14:paraId="660288E8" w14:textId="77777777" w:rsidR="00D7163A" w:rsidRPr="00AF2E6A" w:rsidRDefault="00D7163A" w:rsidP="00AF2E6A">
      <w:pPr>
        <w:spacing w:after="0" w:line="240" w:lineRule="auto"/>
        <w:ind w:left="1418"/>
        <w:jc w:val="both"/>
        <w:rPr>
          <w:rFonts w:ascii="Arial" w:eastAsia="Times New Roman" w:hAnsi="Arial" w:cs="Arial"/>
          <w:lang w:eastAsia="ja-JP"/>
        </w:rPr>
      </w:pPr>
    </w:p>
    <w:p w14:paraId="660288E9" w14:textId="77777777" w:rsidR="00D7163A" w:rsidRPr="00AF2E6A" w:rsidRDefault="00D7163A" w:rsidP="00AF2E6A">
      <w:pPr>
        <w:spacing w:after="0" w:line="240" w:lineRule="auto"/>
        <w:jc w:val="both"/>
        <w:rPr>
          <w:rFonts w:ascii="Arial" w:eastAsia="Times New Roman" w:hAnsi="Arial" w:cs="Arial"/>
          <w:b/>
          <w:i/>
          <w:lang w:val="en-US"/>
        </w:rPr>
      </w:pPr>
      <w:r w:rsidRPr="00AF2E6A">
        <w:rPr>
          <w:rFonts w:ascii="Arial" w:eastAsia="Times New Roman" w:hAnsi="Arial" w:cs="Arial"/>
          <w:b/>
          <w:i/>
          <w:lang w:val="en-US"/>
        </w:rPr>
        <w:t>For example:</w:t>
      </w:r>
    </w:p>
    <w:p w14:paraId="660288EA" w14:textId="77777777" w:rsidR="00D7163A" w:rsidRPr="00AF2E6A" w:rsidRDefault="00D7163A" w:rsidP="00AF2E6A">
      <w:pPr>
        <w:spacing w:after="0" w:line="240" w:lineRule="auto"/>
        <w:jc w:val="both"/>
        <w:rPr>
          <w:rFonts w:ascii="Arial" w:eastAsia="Times New Roman" w:hAnsi="Arial" w:cs="Arial"/>
          <w:lang w:val="en"/>
        </w:rPr>
      </w:pPr>
      <w:r w:rsidRPr="00AF2E6A">
        <w:rPr>
          <w:rFonts w:ascii="Arial" w:eastAsia="Times New Roman" w:hAnsi="Arial" w:cs="Arial"/>
          <w:lang w:val="en"/>
        </w:rPr>
        <w:t xml:space="preserve">An employee makes a formal complaint against their manager because they feel that they have been discriminated against. Although the complaint is resolved through the </w:t>
      </w:r>
      <w:r w:rsidRPr="00AF2E6A">
        <w:rPr>
          <w:rFonts w:ascii="Arial" w:eastAsia="Times New Roman" w:hAnsi="Arial" w:cs="Arial"/>
        </w:rPr>
        <w:t>organisation’s</w:t>
      </w:r>
      <w:r w:rsidRPr="00AF2E6A">
        <w:rPr>
          <w:rFonts w:ascii="Arial" w:eastAsia="Times New Roman" w:hAnsi="Arial" w:cs="Arial"/>
          <w:lang w:val="en"/>
        </w:rPr>
        <w:t xml:space="preserve"> grievance procedures, the employee is subsequently </w:t>
      </w:r>
      <w:r w:rsidRPr="00AF2E6A">
        <w:rPr>
          <w:rFonts w:ascii="Arial" w:eastAsia="Times New Roman" w:hAnsi="Arial" w:cs="Arial"/>
        </w:rPr>
        <w:t>ostracised</w:t>
      </w:r>
      <w:r w:rsidRPr="00AF2E6A">
        <w:rPr>
          <w:rFonts w:ascii="Arial" w:eastAsia="Times New Roman" w:hAnsi="Arial" w:cs="Arial"/>
          <w:lang w:val="en"/>
        </w:rPr>
        <w:t xml:space="preserve"> by their colleagues, including the manager. The employee could claim </w:t>
      </w:r>
      <w:r w:rsidRPr="00AF2E6A">
        <w:rPr>
          <w:rFonts w:ascii="Arial" w:eastAsia="Times New Roman" w:hAnsi="Arial" w:cs="Arial"/>
        </w:rPr>
        <w:t>victimisation</w:t>
      </w:r>
      <w:r w:rsidRPr="00AF2E6A">
        <w:rPr>
          <w:rFonts w:ascii="Arial" w:eastAsia="Times New Roman" w:hAnsi="Arial" w:cs="Arial"/>
          <w:lang w:val="en"/>
        </w:rPr>
        <w:t xml:space="preserve">. </w:t>
      </w:r>
    </w:p>
    <w:p w14:paraId="660288EB" w14:textId="77777777" w:rsidR="00D7163A" w:rsidRPr="00AF2E6A" w:rsidRDefault="00D7163A" w:rsidP="00AF2E6A">
      <w:pPr>
        <w:spacing w:after="0" w:line="240" w:lineRule="auto"/>
        <w:ind w:left="1440"/>
        <w:jc w:val="both"/>
        <w:rPr>
          <w:rFonts w:ascii="Arial" w:eastAsia="Times New Roman" w:hAnsi="Arial" w:cs="Arial"/>
          <w:lang w:eastAsia="ja-JP"/>
        </w:rPr>
      </w:pPr>
    </w:p>
    <w:p w14:paraId="660288EC" w14:textId="77777777" w:rsidR="00D7163A" w:rsidRPr="00AF2E6A" w:rsidRDefault="00D7163A" w:rsidP="00AF2E6A">
      <w:pPr>
        <w:spacing w:after="0" w:line="240" w:lineRule="auto"/>
        <w:jc w:val="both"/>
        <w:rPr>
          <w:rFonts w:ascii="Arial" w:eastAsia="Times New Roman" w:hAnsi="Arial" w:cs="Arial"/>
          <w:color w:val="333333"/>
          <w:lang w:val="en"/>
        </w:rPr>
      </w:pPr>
      <w:r w:rsidRPr="00AF2E6A">
        <w:rPr>
          <w:rFonts w:ascii="Arial" w:eastAsia="Times New Roman" w:hAnsi="Arial" w:cs="Arial"/>
          <w:b/>
          <w:bCs/>
          <w:lang w:val="en-US"/>
        </w:rPr>
        <w:t xml:space="preserve">DISCRIMINATION </w:t>
      </w:r>
      <w:r w:rsidRPr="00AF2E6A">
        <w:rPr>
          <w:rFonts w:ascii="Arial" w:eastAsia="Times New Roman" w:hAnsi="Arial" w:cs="Arial"/>
          <w:bCs/>
          <w:lang w:val="en-US"/>
        </w:rPr>
        <w:t xml:space="preserve">is </w:t>
      </w:r>
      <w:r w:rsidRPr="00AF2E6A">
        <w:rPr>
          <w:rFonts w:ascii="Arial" w:eastAsia="Times New Roman" w:hAnsi="Arial" w:cs="Arial"/>
          <w:lang w:val="en"/>
        </w:rPr>
        <w:t>the unjust or prejudicial treatment of different categories of people. Within</w:t>
      </w:r>
      <w:r w:rsidRPr="00AF2E6A">
        <w:rPr>
          <w:rFonts w:ascii="Arial" w:eastAsia="Times New Roman" w:hAnsi="Arial" w:cs="Arial"/>
          <w:bCs/>
          <w:lang w:val="en-US"/>
        </w:rPr>
        <w:t xml:space="preserve"> the</w:t>
      </w:r>
      <w:r w:rsidRPr="00AF2E6A">
        <w:rPr>
          <w:rFonts w:ascii="Arial" w:eastAsia="Times New Roman" w:hAnsi="Arial" w:cs="Arial"/>
          <w:b/>
          <w:bCs/>
          <w:lang w:val="en-US"/>
        </w:rPr>
        <w:t xml:space="preserve"> </w:t>
      </w:r>
      <w:r w:rsidRPr="00AF2E6A">
        <w:rPr>
          <w:rFonts w:ascii="Arial" w:eastAsia="Times New Roman" w:hAnsi="Arial" w:cs="Arial"/>
          <w:lang w:val="en"/>
        </w:rPr>
        <w:t>Equality Act 2010 discrimination is broken down into 4 main types:</w:t>
      </w:r>
    </w:p>
    <w:p w14:paraId="660288ED" w14:textId="77777777" w:rsidR="00D7163A" w:rsidRPr="00AF2E6A" w:rsidRDefault="00D7163A" w:rsidP="00AF2E6A">
      <w:pPr>
        <w:shd w:val="clear" w:color="auto" w:fill="FFFFFF"/>
        <w:spacing w:after="0" w:line="240" w:lineRule="auto"/>
        <w:jc w:val="both"/>
        <w:rPr>
          <w:rFonts w:ascii="Arial" w:eastAsia="Times New Roman" w:hAnsi="Arial" w:cs="Arial"/>
          <w:lang w:val="en" w:eastAsia="en-GB"/>
        </w:rPr>
      </w:pPr>
    </w:p>
    <w:p w14:paraId="660288EE" w14:textId="77777777" w:rsidR="00D7163A" w:rsidRPr="00AF2E6A" w:rsidRDefault="00D7163A" w:rsidP="00AF2E6A">
      <w:pPr>
        <w:numPr>
          <w:ilvl w:val="0"/>
          <w:numId w:val="5"/>
        </w:numPr>
        <w:shd w:val="clear" w:color="auto" w:fill="FFFFFF"/>
        <w:spacing w:after="0" w:line="240" w:lineRule="auto"/>
        <w:ind w:left="1134" w:hanging="425"/>
        <w:jc w:val="both"/>
        <w:rPr>
          <w:rFonts w:ascii="Arial" w:eastAsia="Times New Roman" w:hAnsi="Arial" w:cs="Arial"/>
          <w:lang w:val="en" w:eastAsia="en-GB"/>
        </w:rPr>
      </w:pPr>
      <w:r w:rsidRPr="00AF2E6A">
        <w:rPr>
          <w:rFonts w:ascii="Arial" w:eastAsia="Times New Roman" w:hAnsi="Arial" w:cs="Arial"/>
          <w:b/>
          <w:lang w:val="en" w:eastAsia="en-GB"/>
        </w:rPr>
        <w:t>Direct Discrimination:</w:t>
      </w:r>
      <w:r w:rsidRPr="00AF2E6A">
        <w:rPr>
          <w:rFonts w:ascii="Arial" w:eastAsia="Times New Roman" w:hAnsi="Arial" w:cs="Arial"/>
          <w:lang w:val="en" w:eastAsia="en-GB"/>
        </w:rPr>
        <w:t xml:space="preserve"> occurs when a person treats one person less </w:t>
      </w:r>
      <w:r w:rsidRPr="00AF2E6A">
        <w:rPr>
          <w:rFonts w:ascii="Arial" w:eastAsia="Times New Roman" w:hAnsi="Arial" w:cs="Arial"/>
          <w:lang w:eastAsia="en-GB"/>
        </w:rPr>
        <w:t>favourably</w:t>
      </w:r>
      <w:r w:rsidRPr="00AF2E6A">
        <w:rPr>
          <w:rFonts w:ascii="Arial" w:eastAsia="Times New Roman" w:hAnsi="Arial" w:cs="Arial"/>
          <w:lang w:val="en" w:eastAsia="en-GB"/>
        </w:rPr>
        <w:t xml:space="preserve"> than they would another because of a protected characteristic</w:t>
      </w:r>
    </w:p>
    <w:p w14:paraId="660288EF" w14:textId="77777777" w:rsidR="00D7163A" w:rsidRPr="00AF2E6A" w:rsidRDefault="00D7163A" w:rsidP="00AF2E6A">
      <w:pPr>
        <w:spacing w:after="0" w:line="240" w:lineRule="auto"/>
        <w:ind w:left="1134"/>
        <w:jc w:val="both"/>
        <w:rPr>
          <w:rFonts w:ascii="Arial" w:eastAsia="Times New Roman" w:hAnsi="Arial" w:cs="Arial"/>
          <w:b/>
          <w:i/>
          <w:lang w:val="en-US"/>
        </w:rPr>
      </w:pPr>
      <w:r w:rsidRPr="00AF2E6A">
        <w:rPr>
          <w:rFonts w:ascii="Arial" w:eastAsia="Times New Roman" w:hAnsi="Arial" w:cs="Arial"/>
          <w:b/>
          <w:i/>
          <w:lang w:val="en-US"/>
        </w:rPr>
        <w:t xml:space="preserve">For example:  </w:t>
      </w:r>
    </w:p>
    <w:p w14:paraId="660288F0" w14:textId="77777777" w:rsidR="00D7163A" w:rsidRPr="00AF2E6A" w:rsidRDefault="00D7163A" w:rsidP="00AF2E6A">
      <w:pPr>
        <w:spacing w:after="0" w:line="240" w:lineRule="auto"/>
        <w:ind w:left="1134"/>
        <w:jc w:val="both"/>
        <w:rPr>
          <w:rFonts w:ascii="Arial" w:eastAsia="Times New Roman" w:hAnsi="Arial" w:cs="Arial"/>
          <w:lang w:val="en"/>
        </w:rPr>
      </w:pPr>
      <w:r w:rsidRPr="00AF2E6A">
        <w:rPr>
          <w:rFonts w:ascii="Arial" w:eastAsia="Times New Roman" w:hAnsi="Arial" w:cs="Arial"/>
          <w:lang w:val="en"/>
        </w:rPr>
        <w:t>A job advert goes to press, requiring that job applicants have a particular national origin.</w:t>
      </w:r>
    </w:p>
    <w:p w14:paraId="660288F1" w14:textId="77777777" w:rsidR="00D7163A" w:rsidRPr="00AF2E6A" w:rsidRDefault="00D7163A" w:rsidP="00AF2E6A">
      <w:pPr>
        <w:shd w:val="clear" w:color="auto" w:fill="FFFFFF"/>
        <w:spacing w:after="0" w:line="240" w:lineRule="auto"/>
        <w:ind w:left="2268" w:hanging="283"/>
        <w:jc w:val="both"/>
        <w:rPr>
          <w:rFonts w:ascii="Arial" w:eastAsia="Times New Roman" w:hAnsi="Arial" w:cs="Arial"/>
          <w:lang w:val="en" w:eastAsia="en-GB"/>
        </w:rPr>
      </w:pPr>
    </w:p>
    <w:p w14:paraId="660288F2" w14:textId="77777777" w:rsidR="00D7163A" w:rsidRPr="00AF2E6A" w:rsidRDefault="00D7163A" w:rsidP="00AF2E6A">
      <w:pPr>
        <w:numPr>
          <w:ilvl w:val="0"/>
          <w:numId w:val="5"/>
        </w:numPr>
        <w:shd w:val="clear" w:color="auto" w:fill="FFFFFF"/>
        <w:spacing w:after="0" w:line="240" w:lineRule="auto"/>
        <w:jc w:val="both"/>
        <w:rPr>
          <w:rFonts w:ascii="Arial" w:eastAsia="Times New Roman" w:hAnsi="Arial" w:cs="Arial"/>
          <w:lang w:val="en" w:eastAsia="en-GB"/>
        </w:rPr>
      </w:pPr>
      <w:r w:rsidRPr="00AF2E6A">
        <w:rPr>
          <w:rFonts w:ascii="Arial" w:eastAsia="Times New Roman" w:hAnsi="Arial" w:cs="Arial"/>
          <w:b/>
          <w:lang w:val="en" w:eastAsia="en-GB"/>
        </w:rPr>
        <w:lastRenderedPageBreak/>
        <w:t>Indirect Discrimination:</w:t>
      </w:r>
      <w:r w:rsidRPr="00AF2E6A">
        <w:rPr>
          <w:rFonts w:ascii="Arial" w:eastAsia="Times New Roman" w:hAnsi="Arial" w:cs="Arial"/>
          <w:lang w:val="en" w:eastAsia="en-GB"/>
        </w:rPr>
        <w:t xml:space="preserve"> </w:t>
      </w:r>
      <w:r w:rsidRPr="00AF2E6A">
        <w:rPr>
          <w:rFonts w:ascii="Arial" w:eastAsia="Times New Roman" w:hAnsi="Arial" w:cs="Arial"/>
          <w:color w:val="000000"/>
        </w:rPr>
        <w:t>occurs when a provision, criteria or practice is applied that creates disproportionate disadvantage for a person with a protected characteristic as compared to those who do not share that characteristic</w:t>
      </w:r>
    </w:p>
    <w:p w14:paraId="660288F3" w14:textId="77777777" w:rsidR="00D7163A" w:rsidRPr="00AF2E6A" w:rsidRDefault="00D7163A" w:rsidP="00AF2E6A">
      <w:pPr>
        <w:spacing w:after="0" w:line="240" w:lineRule="auto"/>
        <w:ind w:left="1134" w:hanging="141"/>
        <w:jc w:val="both"/>
        <w:rPr>
          <w:rFonts w:ascii="Arial" w:eastAsia="Times New Roman" w:hAnsi="Arial" w:cs="Arial"/>
          <w:b/>
          <w:i/>
          <w:lang w:val="en-US"/>
        </w:rPr>
      </w:pPr>
      <w:r w:rsidRPr="00AF2E6A">
        <w:rPr>
          <w:rFonts w:ascii="Arial" w:eastAsia="Times New Roman" w:hAnsi="Arial" w:cs="Arial"/>
          <w:b/>
          <w:i/>
          <w:lang w:val="en-US"/>
        </w:rPr>
        <w:t xml:space="preserve">For example:  </w:t>
      </w:r>
    </w:p>
    <w:p w14:paraId="660288F4" w14:textId="77777777" w:rsidR="00D7163A" w:rsidRPr="00AF2E6A" w:rsidRDefault="00D7163A" w:rsidP="00AF2E6A">
      <w:pPr>
        <w:shd w:val="clear" w:color="auto" w:fill="FFFFFF"/>
        <w:spacing w:after="0" w:line="240" w:lineRule="auto"/>
        <w:ind w:left="993"/>
        <w:jc w:val="both"/>
        <w:rPr>
          <w:rFonts w:ascii="Arial" w:eastAsia="Times New Roman" w:hAnsi="Arial" w:cs="Arial"/>
          <w:lang w:val="en" w:eastAsia="en-GB"/>
        </w:rPr>
      </w:pPr>
      <w:r w:rsidRPr="00AF2E6A">
        <w:rPr>
          <w:rFonts w:ascii="Arial" w:eastAsia="Times New Roman" w:hAnsi="Arial" w:cs="Arial"/>
          <w:lang w:val="en" w:eastAsia="en-GB"/>
        </w:rPr>
        <w:t>A manager is aware that an employee is pregnant but still disciplines her for taking too many toilet breaks. Although the manager would do this for any other member of staff, this is indirect discrimination because of pregnancy and maternity.</w:t>
      </w:r>
    </w:p>
    <w:p w14:paraId="660288F5" w14:textId="77777777" w:rsidR="00D7163A" w:rsidRPr="00AF2E6A" w:rsidRDefault="00D7163A" w:rsidP="00AF2E6A">
      <w:pPr>
        <w:shd w:val="clear" w:color="auto" w:fill="FFFFFF"/>
        <w:spacing w:after="0" w:line="240" w:lineRule="auto"/>
        <w:jc w:val="both"/>
        <w:rPr>
          <w:rFonts w:ascii="Arial" w:eastAsia="Times New Roman" w:hAnsi="Arial" w:cs="Arial"/>
          <w:lang w:val="en" w:eastAsia="en-GB"/>
        </w:rPr>
      </w:pPr>
    </w:p>
    <w:p w14:paraId="660288F6" w14:textId="77777777" w:rsidR="00D7163A" w:rsidRPr="00AF2E6A" w:rsidRDefault="00D7163A" w:rsidP="00AF2E6A">
      <w:pPr>
        <w:numPr>
          <w:ilvl w:val="0"/>
          <w:numId w:val="5"/>
        </w:numPr>
        <w:shd w:val="clear" w:color="auto" w:fill="FFFFFF"/>
        <w:spacing w:after="0" w:line="240" w:lineRule="auto"/>
        <w:ind w:left="993" w:hanging="284"/>
        <w:jc w:val="both"/>
        <w:rPr>
          <w:rFonts w:ascii="Arial" w:eastAsia="Times New Roman" w:hAnsi="Arial" w:cs="Arial"/>
          <w:lang w:val="en" w:eastAsia="en-GB"/>
        </w:rPr>
      </w:pPr>
      <w:r w:rsidRPr="00AF2E6A">
        <w:rPr>
          <w:rFonts w:ascii="Arial" w:eastAsia="Times New Roman" w:hAnsi="Arial" w:cs="Arial"/>
          <w:b/>
          <w:bCs/>
          <w:lang w:val="en" w:eastAsia="en-GB"/>
        </w:rPr>
        <w:t xml:space="preserve">Direct Discrimination by </w:t>
      </w:r>
      <w:proofErr w:type="gramStart"/>
      <w:r w:rsidRPr="00AF2E6A">
        <w:rPr>
          <w:rFonts w:ascii="Arial" w:eastAsia="Times New Roman" w:hAnsi="Arial" w:cs="Arial"/>
          <w:b/>
          <w:bCs/>
          <w:lang w:val="en" w:eastAsia="en-GB"/>
        </w:rPr>
        <w:t>Association:</w:t>
      </w:r>
      <w:proofErr w:type="gramEnd"/>
      <w:r w:rsidRPr="00AF2E6A">
        <w:rPr>
          <w:rFonts w:ascii="Arial" w:eastAsia="Times New Roman" w:hAnsi="Arial" w:cs="Arial"/>
          <w:b/>
          <w:bCs/>
          <w:lang w:val="en" w:eastAsia="en-GB"/>
        </w:rPr>
        <w:t xml:space="preserve"> </w:t>
      </w:r>
      <w:r w:rsidRPr="00AF2E6A">
        <w:rPr>
          <w:rFonts w:ascii="Arial" w:eastAsia="Times New Roman" w:hAnsi="Arial" w:cs="Arial"/>
        </w:rPr>
        <w:t>refers to discrimination against a person who does not have a protected characteristic but is associated with someone who has a protected characteristic</w:t>
      </w:r>
      <w:r w:rsidRPr="00AF2E6A">
        <w:rPr>
          <w:rFonts w:ascii="Arial" w:eastAsia="Times New Roman" w:hAnsi="Arial" w:cs="Arial"/>
          <w:lang w:val="en" w:eastAsia="en-GB"/>
        </w:rPr>
        <w:t xml:space="preserve"> </w:t>
      </w:r>
    </w:p>
    <w:p w14:paraId="660288F7" w14:textId="77777777" w:rsidR="00D7163A" w:rsidRPr="00AF2E6A" w:rsidRDefault="00D7163A" w:rsidP="00AF2E6A">
      <w:pPr>
        <w:spacing w:after="0" w:line="240" w:lineRule="auto"/>
        <w:ind w:left="1134" w:hanging="141"/>
        <w:jc w:val="both"/>
        <w:rPr>
          <w:rFonts w:ascii="Arial" w:eastAsia="Times New Roman" w:hAnsi="Arial" w:cs="Arial"/>
          <w:b/>
          <w:i/>
          <w:lang w:val="en-US"/>
        </w:rPr>
      </w:pPr>
      <w:r w:rsidRPr="00AF2E6A">
        <w:rPr>
          <w:rFonts w:ascii="Arial" w:eastAsia="Times New Roman" w:hAnsi="Arial" w:cs="Arial"/>
          <w:b/>
          <w:i/>
          <w:lang w:val="en-US"/>
        </w:rPr>
        <w:t xml:space="preserve">For example:  </w:t>
      </w:r>
    </w:p>
    <w:p w14:paraId="660288F8" w14:textId="77777777" w:rsidR="00D7163A" w:rsidRPr="00AF2E6A" w:rsidRDefault="00D7163A" w:rsidP="00AF2E6A">
      <w:pPr>
        <w:spacing w:after="0" w:line="240" w:lineRule="auto"/>
        <w:ind w:left="993"/>
        <w:jc w:val="both"/>
        <w:rPr>
          <w:rFonts w:ascii="Arial" w:eastAsia="Times New Roman" w:hAnsi="Arial" w:cs="Arial"/>
          <w:lang w:val="en"/>
        </w:rPr>
      </w:pPr>
      <w:r w:rsidRPr="00AF2E6A">
        <w:rPr>
          <w:rFonts w:ascii="Arial" w:eastAsia="Times New Roman" w:hAnsi="Arial" w:cs="Arial"/>
          <w:lang w:val="en"/>
        </w:rPr>
        <w:t xml:space="preserve">An employee who </w:t>
      </w:r>
      <w:r w:rsidR="00053CED" w:rsidRPr="00AF2E6A">
        <w:rPr>
          <w:rFonts w:ascii="Arial" w:eastAsia="Times New Roman" w:hAnsi="Arial" w:cs="Arial"/>
          <w:lang w:val="en"/>
        </w:rPr>
        <w:t xml:space="preserve">is offered a promotion </w:t>
      </w:r>
      <w:r w:rsidRPr="00AF2E6A">
        <w:rPr>
          <w:rFonts w:ascii="Arial" w:eastAsia="Times New Roman" w:hAnsi="Arial" w:cs="Arial"/>
          <w:lang w:val="en"/>
        </w:rPr>
        <w:t>following an interview, has the promotion withdrawn after telling their line manager that their father, with whom they live, has MS. The line manager thinks the employee will not be able to focus on the new role due to the caring responsibilities they have. This may be discrimination due to the employee</w:t>
      </w:r>
      <w:r w:rsidR="00053CED" w:rsidRPr="00AF2E6A">
        <w:rPr>
          <w:rFonts w:ascii="Arial" w:eastAsia="Times New Roman" w:hAnsi="Arial" w:cs="Arial"/>
          <w:lang w:val="en"/>
        </w:rPr>
        <w:t>’</w:t>
      </w:r>
      <w:r w:rsidRPr="00AF2E6A">
        <w:rPr>
          <w:rFonts w:ascii="Arial" w:eastAsia="Times New Roman" w:hAnsi="Arial" w:cs="Arial"/>
          <w:lang w:val="en"/>
        </w:rPr>
        <w:t xml:space="preserve">s association with a disabled person. </w:t>
      </w:r>
    </w:p>
    <w:p w14:paraId="660288F9" w14:textId="77777777" w:rsidR="00D7163A" w:rsidRPr="00AF2E6A" w:rsidRDefault="00D7163A" w:rsidP="00AF2E6A">
      <w:pPr>
        <w:spacing w:after="0" w:line="240" w:lineRule="auto"/>
        <w:ind w:left="2268" w:hanging="283"/>
        <w:jc w:val="both"/>
        <w:rPr>
          <w:rFonts w:ascii="Arial" w:eastAsia="Times New Roman" w:hAnsi="Arial" w:cs="Arial"/>
          <w:lang w:val="en" w:eastAsia="en-GB"/>
        </w:rPr>
      </w:pPr>
    </w:p>
    <w:p w14:paraId="660288FA" w14:textId="77777777" w:rsidR="00D7163A" w:rsidRPr="00AF2E6A" w:rsidRDefault="00D7163A" w:rsidP="00AF2E6A">
      <w:pPr>
        <w:numPr>
          <w:ilvl w:val="0"/>
          <w:numId w:val="5"/>
        </w:numPr>
        <w:shd w:val="clear" w:color="auto" w:fill="FFFFFF"/>
        <w:spacing w:after="0" w:line="240" w:lineRule="auto"/>
        <w:jc w:val="both"/>
        <w:rPr>
          <w:rFonts w:ascii="Arial" w:eastAsia="Times New Roman" w:hAnsi="Arial" w:cs="Arial"/>
          <w:lang w:val="en" w:eastAsia="en-GB"/>
        </w:rPr>
      </w:pPr>
      <w:r w:rsidRPr="00AF2E6A">
        <w:rPr>
          <w:rFonts w:ascii="Arial" w:eastAsia="Times New Roman" w:hAnsi="Arial" w:cs="Arial"/>
          <w:b/>
          <w:bCs/>
          <w:lang w:val="en" w:eastAsia="en-GB"/>
        </w:rPr>
        <w:t xml:space="preserve">Discrimination by </w:t>
      </w:r>
      <w:proofErr w:type="gramStart"/>
      <w:r w:rsidRPr="00AF2E6A">
        <w:rPr>
          <w:rFonts w:ascii="Arial" w:eastAsia="Times New Roman" w:hAnsi="Arial" w:cs="Arial"/>
          <w:b/>
          <w:bCs/>
          <w:lang w:val="en" w:eastAsia="en-GB"/>
        </w:rPr>
        <w:t>Perception:</w:t>
      </w:r>
      <w:proofErr w:type="gramEnd"/>
      <w:r w:rsidRPr="00AF2E6A">
        <w:rPr>
          <w:rFonts w:ascii="Arial" w:eastAsia="Times New Roman" w:hAnsi="Arial" w:cs="Arial"/>
          <w:b/>
          <w:bCs/>
          <w:lang w:val="en" w:eastAsia="en-GB"/>
        </w:rPr>
        <w:t xml:space="preserve"> </w:t>
      </w:r>
      <w:r w:rsidRPr="00AF2E6A">
        <w:rPr>
          <w:rFonts w:ascii="Arial" w:eastAsia="Times New Roman" w:hAnsi="Arial" w:cs="Arial"/>
        </w:rPr>
        <w:t>refers to discrimination against a person because of a belief that someone has a protected characteristic, whether or not they do have it</w:t>
      </w:r>
    </w:p>
    <w:p w14:paraId="660288FB" w14:textId="77777777" w:rsidR="00D7163A" w:rsidRPr="00AF2E6A" w:rsidRDefault="00D7163A" w:rsidP="00AF2E6A">
      <w:pPr>
        <w:spacing w:after="0" w:line="240" w:lineRule="auto"/>
        <w:ind w:left="993"/>
        <w:jc w:val="both"/>
        <w:rPr>
          <w:rFonts w:ascii="Arial" w:eastAsia="Times New Roman" w:hAnsi="Arial" w:cs="Arial"/>
          <w:b/>
          <w:i/>
          <w:lang w:val="en-US"/>
        </w:rPr>
      </w:pPr>
      <w:r w:rsidRPr="00AF2E6A">
        <w:rPr>
          <w:rFonts w:ascii="Arial" w:eastAsia="Times New Roman" w:hAnsi="Arial" w:cs="Arial"/>
          <w:b/>
          <w:i/>
          <w:lang w:val="en-US"/>
        </w:rPr>
        <w:t xml:space="preserve">For example:  </w:t>
      </w:r>
    </w:p>
    <w:p w14:paraId="660288FC" w14:textId="57C1D76C" w:rsidR="00D7163A" w:rsidRPr="00AF2E6A" w:rsidRDefault="00D7163A" w:rsidP="00AF2E6A">
      <w:pPr>
        <w:shd w:val="clear" w:color="auto" w:fill="FFFFFF"/>
        <w:spacing w:after="0" w:line="240" w:lineRule="auto"/>
        <w:ind w:left="993"/>
        <w:jc w:val="both"/>
        <w:rPr>
          <w:rFonts w:ascii="Arial" w:eastAsia="Times New Roman" w:hAnsi="Arial" w:cs="Arial"/>
          <w:lang w:val="en" w:eastAsia="en-GB"/>
        </w:rPr>
      </w:pPr>
      <w:r w:rsidRPr="00AF2E6A">
        <w:rPr>
          <w:rFonts w:ascii="Arial" w:eastAsia="Times New Roman" w:hAnsi="Arial" w:cs="Arial"/>
          <w:lang w:val="en" w:eastAsia="en-GB"/>
        </w:rPr>
        <w:t xml:space="preserve">An individual may often be teased by their work colleagues for being gay, based on their </w:t>
      </w:r>
      <w:r w:rsidR="00B47B6A" w:rsidRPr="00AF2E6A">
        <w:rPr>
          <w:rFonts w:ascii="Arial" w:eastAsia="Times New Roman" w:hAnsi="Arial" w:cs="Arial"/>
          <w:lang w:val="en" w:eastAsia="en-GB"/>
        </w:rPr>
        <w:t>colleagues’</w:t>
      </w:r>
      <w:r w:rsidRPr="00AF2E6A">
        <w:rPr>
          <w:rFonts w:ascii="Arial" w:eastAsia="Times New Roman" w:hAnsi="Arial" w:cs="Arial"/>
          <w:lang w:val="en" w:eastAsia="en-GB"/>
        </w:rPr>
        <w:t xml:space="preserve"> perception, although the individual is not actually gay.</w:t>
      </w:r>
    </w:p>
    <w:p w14:paraId="660288FD" w14:textId="77777777" w:rsidR="00053CED" w:rsidRPr="00AF2E6A" w:rsidRDefault="00053CED" w:rsidP="00AF2E6A">
      <w:pPr>
        <w:tabs>
          <w:tab w:val="left" w:pos="0"/>
        </w:tabs>
        <w:spacing w:after="0" w:line="240" w:lineRule="auto"/>
        <w:jc w:val="both"/>
        <w:rPr>
          <w:rFonts w:ascii="Arial" w:eastAsia="Times New Roman" w:hAnsi="Arial" w:cs="Arial"/>
          <w:b/>
          <w:color w:val="FF0000"/>
          <w:lang w:eastAsia="ja-JP"/>
        </w:rPr>
      </w:pPr>
    </w:p>
    <w:p w14:paraId="660288FE" w14:textId="77777777" w:rsidR="00D7163A" w:rsidRPr="00AF2E6A" w:rsidRDefault="00300BD8" w:rsidP="00AF2E6A">
      <w:pPr>
        <w:tabs>
          <w:tab w:val="left" w:pos="0"/>
        </w:tabs>
        <w:spacing w:after="0" w:line="240" w:lineRule="auto"/>
        <w:jc w:val="both"/>
        <w:rPr>
          <w:rFonts w:ascii="Arial" w:eastAsia="Times New Roman" w:hAnsi="Arial" w:cs="Arial"/>
          <w:b/>
          <w:lang w:eastAsia="ja-JP"/>
        </w:rPr>
      </w:pPr>
      <w:r w:rsidRPr="00AF2E6A">
        <w:rPr>
          <w:rFonts w:ascii="Arial" w:eastAsia="Times New Roman" w:hAnsi="Arial" w:cs="Arial"/>
          <w:b/>
          <w:lang w:eastAsia="ja-JP"/>
        </w:rPr>
        <w:t>6</w:t>
      </w:r>
      <w:r w:rsidR="00053CED" w:rsidRPr="00AF2E6A">
        <w:rPr>
          <w:rFonts w:ascii="Arial" w:eastAsia="Times New Roman" w:hAnsi="Arial" w:cs="Arial"/>
          <w:b/>
          <w:lang w:eastAsia="ja-JP"/>
        </w:rPr>
        <w:t>.</w:t>
      </w:r>
      <w:r w:rsidR="00053CED" w:rsidRPr="00AF2E6A">
        <w:rPr>
          <w:rFonts w:ascii="Arial" w:eastAsia="Times New Roman" w:hAnsi="Arial" w:cs="Arial"/>
          <w:b/>
          <w:lang w:eastAsia="ja-JP"/>
        </w:rPr>
        <w:tab/>
        <w:t xml:space="preserve"> </w:t>
      </w:r>
      <w:r w:rsidR="00D7163A" w:rsidRPr="00AF2E6A">
        <w:rPr>
          <w:rFonts w:ascii="Arial" w:eastAsia="Times New Roman" w:hAnsi="Arial" w:cs="Arial"/>
          <w:b/>
          <w:lang w:eastAsia="ja-JP"/>
        </w:rPr>
        <w:t xml:space="preserve">Electronic bullying, harassment, victimisation and discrimination </w:t>
      </w:r>
    </w:p>
    <w:p w14:paraId="660288FF" w14:textId="77777777" w:rsidR="00D7163A" w:rsidRPr="00AF2E6A" w:rsidRDefault="00D7163A" w:rsidP="00AF2E6A">
      <w:pPr>
        <w:spacing w:after="0" w:line="240" w:lineRule="auto"/>
        <w:ind w:left="720"/>
        <w:jc w:val="both"/>
        <w:rPr>
          <w:rFonts w:ascii="Arial" w:eastAsia="Times New Roman" w:hAnsi="Arial" w:cs="Arial"/>
          <w:color w:val="000000"/>
          <w:lang w:eastAsia="en-GB"/>
        </w:rPr>
      </w:pPr>
    </w:p>
    <w:p w14:paraId="66028900" w14:textId="77777777" w:rsidR="00D7163A" w:rsidRPr="00AF2E6A" w:rsidRDefault="00D7163A" w:rsidP="00AF2E6A">
      <w:pPr>
        <w:spacing w:after="0" w:line="240" w:lineRule="auto"/>
        <w:jc w:val="both"/>
        <w:rPr>
          <w:rFonts w:ascii="Arial" w:eastAsia="Times New Roman" w:hAnsi="Arial" w:cs="Arial"/>
          <w:lang w:eastAsia="en-GB"/>
        </w:rPr>
      </w:pPr>
      <w:r w:rsidRPr="00AF2E6A">
        <w:rPr>
          <w:rFonts w:ascii="Arial" w:eastAsia="Times New Roman" w:hAnsi="Arial" w:cs="Arial"/>
          <w:lang w:eastAsia="en-GB"/>
        </w:rPr>
        <w:t xml:space="preserve">Electronic </w:t>
      </w:r>
      <w:r w:rsidRPr="00AF2E6A">
        <w:rPr>
          <w:rFonts w:ascii="Arial" w:eastAsia="Times New Roman" w:hAnsi="Arial" w:cs="Arial"/>
          <w:lang w:eastAsia="ja-JP"/>
        </w:rPr>
        <w:t xml:space="preserve">bullying, harassment, victimisation and discrimination </w:t>
      </w:r>
      <w:r w:rsidRPr="00AF2E6A">
        <w:rPr>
          <w:rFonts w:ascii="Arial" w:eastAsia="Times New Roman" w:hAnsi="Arial" w:cs="Arial"/>
          <w:lang w:eastAsia="en-GB"/>
        </w:rPr>
        <w:t>can take place through electronic media, for example, email, instant messaging, social networking websites (</w:t>
      </w:r>
      <w:proofErr w:type="gramStart"/>
      <w:r w:rsidRPr="00AF2E6A">
        <w:rPr>
          <w:rFonts w:ascii="Arial" w:eastAsia="Times New Roman" w:hAnsi="Arial" w:cs="Arial"/>
          <w:lang w:eastAsia="en-GB"/>
        </w:rPr>
        <w:t>e.g.</w:t>
      </w:r>
      <w:proofErr w:type="gramEnd"/>
      <w:r w:rsidRPr="00AF2E6A">
        <w:rPr>
          <w:rFonts w:ascii="Arial" w:eastAsia="Times New Roman" w:hAnsi="Arial" w:cs="Arial"/>
          <w:lang w:eastAsia="en-GB"/>
        </w:rPr>
        <w:t xml:space="preserve"> Facebook, Twitter, blogs), or text messages to name but a few. </w:t>
      </w:r>
    </w:p>
    <w:p w14:paraId="66028901" w14:textId="77777777" w:rsidR="00D7163A" w:rsidRPr="00AF2E6A" w:rsidRDefault="00D7163A" w:rsidP="00AF2E6A">
      <w:pPr>
        <w:spacing w:after="0" w:line="240" w:lineRule="auto"/>
        <w:ind w:left="1440"/>
        <w:jc w:val="both"/>
        <w:rPr>
          <w:rFonts w:ascii="Arial" w:eastAsia="Times New Roman" w:hAnsi="Arial" w:cs="Arial"/>
          <w:lang w:eastAsia="en-GB"/>
        </w:rPr>
      </w:pPr>
    </w:p>
    <w:p w14:paraId="66028902" w14:textId="6EC24FA0" w:rsidR="00D7163A" w:rsidRPr="00623155" w:rsidRDefault="00D7163A" w:rsidP="00AF2E6A">
      <w:pPr>
        <w:spacing w:after="0" w:line="240" w:lineRule="auto"/>
        <w:jc w:val="both"/>
        <w:rPr>
          <w:rFonts w:ascii="Arial" w:eastAsia="Times New Roman" w:hAnsi="Arial" w:cs="Arial"/>
          <w:color w:val="00B050"/>
          <w:lang w:eastAsia="en-GB"/>
        </w:rPr>
      </w:pPr>
      <w:r w:rsidRPr="00AF2E6A">
        <w:rPr>
          <w:rFonts w:ascii="Arial" w:eastAsia="Times New Roman" w:hAnsi="Arial" w:cs="Arial"/>
          <w:lang w:eastAsia="en-GB"/>
        </w:rPr>
        <w:t>When sending communications through electronic means, all members of staff</w:t>
      </w:r>
      <w:r w:rsidR="00AF5971">
        <w:rPr>
          <w:rFonts w:ascii="Arial" w:eastAsia="Times New Roman" w:hAnsi="Arial" w:cs="Arial"/>
          <w:lang w:eastAsia="en-GB"/>
        </w:rPr>
        <w:t>/volunteers</w:t>
      </w:r>
      <w:r w:rsidRPr="00AF2E6A">
        <w:rPr>
          <w:rFonts w:ascii="Arial" w:eastAsia="Times New Roman" w:hAnsi="Arial" w:cs="Arial"/>
          <w:lang w:eastAsia="en-GB"/>
        </w:rPr>
        <w:t xml:space="preserve"> should consider the content, language and appropriateness of such communications, </w:t>
      </w:r>
      <w:r w:rsidR="00DD0DF6" w:rsidRPr="00E82027">
        <w:rPr>
          <w:rFonts w:ascii="Arial" w:eastAsia="Times New Roman" w:hAnsi="Arial" w:cs="Arial"/>
          <w:lang w:eastAsia="en-GB"/>
        </w:rPr>
        <w:t>[</w:t>
      </w:r>
      <w:r w:rsidR="00E82027" w:rsidRPr="00E82027">
        <w:rPr>
          <w:rFonts w:ascii="Arial" w:eastAsia="Times New Roman" w:hAnsi="Arial" w:cs="Arial"/>
          <w:lang w:eastAsia="en-GB"/>
        </w:rPr>
        <w:t xml:space="preserve">further detail in outlined in the </w:t>
      </w:r>
      <w:r w:rsidR="004515D0">
        <w:rPr>
          <w:rFonts w:ascii="Arial" w:eastAsia="Times New Roman" w:hAnsi="Arial" w:cs="Arial"/>
          <w:color w:val="FF0000"/>
          <w:lang w:eastAsia="en-GB"/>
        </w:rPr>
        <w:t>NGB Name</w:t>
      </w:r>
      <w:r w:rsidRPr="004515D0">
        <w:rPr>
          <w:rFonts w:ascii="Arial" w:eastAsia="Times New Roman" w:hAnsi="Arial" w:cs="Arial"/>
          <w:color w:val="FF0000"/>
          <w:lang w:eastAsia="en-GB"/>
        </w:rPr>
        <w:t xml:space="preserve"> </w:t>
      </w:r>
      <w:r w:rsidRPr="00E82027">
        <w:rPr>
          <w:rFonts w:ascii="Arial" w:eastAsia="Times New Roman" w:hAnsi="Arial" w:cs="Arial"/>
          <w:lang w:eastAsia="en-GB"/>
        </w:rPr>
        <w:t>ICT Policy</w:t>
      </w:r>
      <w:r w:rsidR="00E82027" w:rsidRPr="00E82027">
        <w:rPr>
          <w:rFonts w:ascii="Arial" w:eastAsia="Times New Roman" w:hAnsi="Arial" w:cs="Arial"/>
          <w:sz w:val="28"/>
          <w:szCs w:val="28"/>
          <w:lang w:eastAsia="en-GB"/>
        </w:rPr>
        <w:t>]</w:t>
      </w:r>
    </w:p>
    <w:p w14:paraId="66028903" w14:textId="77777777" w:rsidR="00D7163A" w:rsidRPr="00AF2E6A" w:rsidRDefault="00D7163A" w:rsidP="00AF2E6A">
      <w:pPr>
        <w:spacing w:after="0" w:line="240" w:lineRule="auto"/>
        <w:ind w:left="1440"/>
        <w:jc w:val="both"/>
        <w:rPr>
          <w:rFonts w:ascii="Arial" w:eastAsia="Times New Roman" w:hAnsi="Arial" w:cs="Arial"/>
          <w:lang w:eastAsia="en-GB"/>
        </w:rPr>
      </w:pPr>
    </w:p>
    <w:p w14:paraId="66028904" w14:textId="49986D38" w:rsidR="00D7163A" w:rsidRPr="00AF2E6A" w:rsidRDefault="00D7163A" w:rsidP="00AF2E6A">
      <w:pPr>
        <w:spacing w:after="0" w:line="240" w:lineRule="auto"/>
        <w:jc w:val="both"/>
        <w:rPr>
          <w:rFonts w:ascii="Arial" w:eastAsia="Times New Roman" w:hAnsi="Arial" w:cs="Arial"/>
          <w:lang w:eastAsia="en-GB"/>
        </w:rPr>
      </w:pPr>
      <w:r w:rsidRPr="00AF2E6A">
        <w:rPr>
          <w:rFonts w:ascii="Arial" w:eastAsia="Times New Roman" w:hAnsi="Arial" w:cs="Arial"/>
          <w:lang w:eastAsia="en-GB"/>
        </w:rPr>
        <w:t>As de</w:t>
      </w:r>
      <w:r w:rsidR="003A0738" w:rsidRPr="00AF2E6A">
        <w:rPr>
          <w:rFonts w:ascii="Arial" w:eastAsia="Times New Roman" w:hAnsi="Arial" w:cs="Arial"/>
          <w:lang w:eastAsia="en-GB"/>
        </w:rPr>
        <w:t>tailed in the scope (paragraph 3</w:t>
      </w:r>
      <w:r w:rsidRPr="00AF2E6A">
        <w:rPr>
          <w:rFonts w:ascii="Arial" w:eastAsia="Times New Roman" w:hAnsi="Arial" w:cs="Arial"/>
          <w:lang w:eastAsia="en-GB"/>
        </w:rPr>
        <w:t>), this policy co</w:t>
      </w:r>
      <w:r w:rsidRPr="00AF2E6A">
        <w:rPr>
          <w:rFonts w:ascii="Arial" w:eastAsia="Times New Roman" w:hAnsi="Arial" w:cs="Arial"/>
          <w:lang w:eastAsia="ja-JP"/>
        </w:rPr>
        <w:t xml:space="preserve">vers unacceptable behaviour in </w:t>
      </w:r>
      <w:r w:rsidRPr="00AF2E6A">
        <w:rPr>
          <w:rFonts w:ascii="Arial" w:eastAsia="Times New Roman" w:hAnsi="Arial" w:cs="Arial"/>
          <w:b/>
          <w:lang w:eastAsia="ja-JP"/>
        </w:rPr>
        <w:t>any</w:t>
      </w:r>
      <w:r w:rsidRPr="00AF2E6A">
        <w:rPr>
          <w:rFonts w:ascii="Arial" w:eastAsia="Times New Roman" w:hAnsi="Arial" w:cs="Arial"/>
          <w:lang w:eastAsia="ja-JP"/>
        </w:rPr>
        <w:t xml:space="preserve"> situation, including that of electronic media, and is not confined to communications sent within the workplace</w:t>
      </w:r>
      <w:r w:rsidR="004515D0">
        <w:rPr>
          <w:rFonts w:ascii="Arial" w:eastAsia="Times New Roman" w:hAnsi="Arial" w:cs="Arial"/>
          <w:lang w:eastAsia="ja-JP"/>
        </w:rPr>
        <w:t>/organisation</w:t>
      </w:r>
      <w:r w:rsidRPr="00AF2E6A">
        <w:rPr>
          <w:rFonts w:ascii="Arial" w:eastAsia="Times New Roman" w:hAnsi="Arial" w:cs="Arial"/>
          <w:lang w:eastAsia="ja-JP"/>
        </w:rPr>
        <w:t>, or during working hours, it also extends to situations that occur outside the working environment which may affect the working relationship between employees</w:t>
      </w:r>
      <w:r w:rsidR="004515D0">
        <w:rPr>
          <w:rFonts w:ascii="Arial" w:eastAsia="Times New Roman" w:hAnsi="Arial" w:cs="Arial"/>
          <w:lang w:eastAsia="ja-JP"/>
        </w:rPr>
        <w:t>/volunteers</w:t>
      </w:r>
      <w:r w:rsidRPr="00AF2E6A">
        <w:rPr>
          <w:rFonts w:ascii="Arial" w:eastAsia="Times New Roman" w:hAnsi="Arial" w:cs="Arial"/>
          <w:lang w:eastAsia="ja-JP"/>
        </w:rPr>
        <w:t xml:space="preserve"> and/or partners, customers and suppliers, or even those situations that simply bring </w:t>
      </w:r>
      <w:r w:rsidR="003A0738" w:rsidRPr="00AF2E6A">
        <w:rPr>
          <w:rFonts w:ascii="Arial" w:eastAsia="Times New Roman" w:hAnsi="Arial" w:cs="Arial"/>
          <w:color w:val="FF0000"/>
          <w:lang w:eastAsia="ja-JP"/>
        </w:rPr>
        <w:t>[NGB Name]</w:t>
      </w:r>
      <w:r w:rsidRPr="00AF2E6A">
        <w:rPr>
          <w:rFonts w:ascii="Arial" w:eastAsia="Times New Roman" w:hAnsi="Arial" w:cs="Arial"/>
          <w:color w:val="FF0000"/>
          <w:lang w:eastAsia="ja-JP"/>
        </w:rPr>
        <w:t xml:space="preserve"> </w:t>
      </w:r>
      <w:r w:rsidRPr="00AF2E6A">
        <w:rPr>
          <w:rFonts w:ascii="Arial" w:eastAsia="Times New Roman" w:hAnsi="Arial" w:cs="Arial"/>
          <w:lang w:eastAsia="ja-JP"/>
        </w:rPr>
        <w:t xml:space="preserve">into disrepute.  </w:t>
      </w:r>
      <w:r w:rsidRPr="00AF2E6A">
        <w:rPr>
          <w:rFonts w:ascii="Arial" w:eastAsia="Times New Roman" w:hAnsi="Arial" w:cs="Arial"/>
          <w:b/>
          <w:lang w:eastAsia="ja-JP"/>
        </w:rPr>
        <w:t xml:space="preserve"> </w:t>
      </w:r>
    </w:p>
    <w:p w14:paraId="11589144" w14:textId="2B39ED1A" w:rsidR="00B47B6A" w:rsidRDefault="00B47B6A" w:rsidP="00AF2E6A">
      <w:pPr>
        <w:spacing w:after="0" w:line="240" w:lineRule="auto"/>
        <w:jc w:val="both"/>
        <w:rPr>
          <w:rFonts w:ascii="Arial" w:eastAsia="Times New Roman" w:hAnsi="Arial" w:cs="Arial"/>
          <w:b/>
          <w:color w:val="FF0000"/>
          <w:lang w:eastAsia="ja-JP"/>
        </w:rPr>
      </w:pPr>
    </w:p>
    <w:p w14:paraId="6849C6AD" w14:textId="7157B895" w:rsidR="003C3D02" w:rsidRDefault="003C3D02" w:rsidP="00AF2E6A">
      <w:pPr>
        <w:spacing w:after="0" w:line="240" w:lineRule="auto"/>
        <w:jc w:val="both"/>
        <w:rPr>
          <w:rFonts w:ascii="Arial" w:eastAsia="Times New Roman" w:hAnsi="Arial" w:cs="Arial"/>
          <w:b/>
          <w:color w:val="FF0000"/>
          <w:lang w:eastAsia="ja-JP"/>
        </w:rPr>
      </w:pPr>
    </w:p>
    <w:p w14:paraId="4D510EE2" w14:textId="77777777" w:rsidR="003C3D02" w:rsidRPr="00AF2E6A" w:rsidRDefault="003C3D02" w:rsidP="00AF2E6A">
      <w:pPr>
        <w:spacing w:after="0" w:line="240" w:lineRule="auto"/>
        <w:jc w:val="both"/>
        <w:rPr>
          <w:rFonts w:ascii="Arial" w:eastAsia="Times New Roman" w:hAnsi="Arial" w:cs="Arial"/>
          <w:b/>
          <w:color w:val="FF0000"/>
          <w:lang w:eastAsia="ja-JP"/>
        </w:rPr>
      </w:pPr>
    </w:p>
    <w:p w14:paraId="66028906" w14:textId="77777777" w:rsidR="00D7163A" w:rsidRPr="00AF2E6A" w:rsidRDefault="00DD0DF6" w:rsidP="00AF2E6A">
      <w:pPr>
        <w:spacing w:after="0" w:line="240" w:lineRule="auto"/>
        <w:jc w:val="both"/>
        <w:rPr>
          <w:rFonts w:ascii="Arial" w:eastAsia="Times New Roman" w:hAnsi="Arial" w:cs="Arial"/>
          <w:b/>
          <w:lang w:eastAsia="en-GB"/>
        </w:rPr>
      </w:pPr>
      <w:r w:rsidRPr="00AF2E6A">
        <w:rPr>
          <w:rFonts w:ascii="Arial" w:eastAsia="Times New Roman" w:hAnsi="Arial" w:cs="Arial"/>
          <w:b/>
          <w:lang w:eastAsia="en-GB"/>
        </w:rPr>
        <w:t>7</w:t>
      </w:r>
      <w:r w:rsidR="00D7163A" w:rsidRPr="00AF2E6A">
        <w:rPr>
          <w:rFonts w:ascii="Arial" w:eastAsia="Times New Roman" w:hAnsi="Arial" w:cs="Arial"/>
          <w:b/>
          <w:lang w:eastAsia="en-GB"/>
        </w:rPr>
        <w:t>.</w:t>
      </w:r>
      <w:r w:rsidR="00D7163A" w:rsidRPr="00AF2E6A">
        <w:rPr>
          <w:rFonts w:ascii="Arial" w:eastAsia="Times New Roman" w:hAnsi="Arial" w:cs="Arial"/>
          <w:b/>
          <w:lang w:eastAsia="en-GB"/>
        </w:rPr>
        <w:tab/>
        <w:t xml:space="preserve">Complaints of </w:t>
      </w:r>
      <w:r w:rsidR="00D7163A" w:rsidRPr="00AF2E6A">
        <w:rPr>
          <w:rFonts w:ascii="Arial" w:eastAsia="Times New Roman" w:hAnsi="Arial" w:cs="Arial"/>
          <w:b/>
          <w:lang w:eastAsia="ja-JP"/>
        </w:rPr>
        <w:t xml:space="preserve">bullying, harassment, victimisation and discrimination  </w:t>
      </w:r>
    </w:p>
    <w:p w14:paraId="66028907" w14:textId="77777777" w:rsidR="00D7163A" w:rsidRPr="00AF2E6A" w:rsidRDefault="00D7163A" w:rsidP="00AF2E6A">
      <w:pPr>
        <w:spacing w:after="0" w:line="240" w:lineRule="auto"/>
        <w:jc w:val="both"/>
        <w:rPr>
          <w:rFonts w:ascii="Arial" w:eastAsia="Times New Roman" w:hAnsi="Arial" w:cs="Arial"/>
          <w:lang w:eastAsia="en-GB"/>
        </w:rPr>
      </w:pPr>
    </w:p>
    <w:p w14:paraId="66028908"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Any complaint of </w:t>
      </w:r>
      <w:r w:rsidRPr="00AF2E6A">
        <w:rPr>
          <w:rFonts w:ascii="Arial" w:eastAsia="Times New Roman" w:hAnsi="Arial" w:cs="Arial"/>
          <w:lang w:val="en-US" w:eastAsia="en-GB"/>
        </w:rPr>
        <w:t xml:space="preserve">bullying, harassment, </w:t>
      </w:r>
      <w:r w:rsidRPr="00AF2E6A">
        <w:rPr>
          <w:rFonts w:ascii="Arial" w:eastAsia="Times New Roman" w:hAnsi="Arial" w:cs="Arial"/>
          <w:lang w:eastAsia="en-GB"/>
        </w:rPr>
        <w:t>victimisation</w:t>
      </w:r>
      <w:r w:rsidRPr="00AF2E6A">
        <w:rPr>
          <w:rFonts w:ascii="Arial" w:eastAsia="Times New Roman" w:hAnsi="Arial" w:cs="Arial"/>
          <w:lang w:val="en-US" w:eastAsia="en-GB"/>
        </w:rPr>
        <w:t xml:space="preserve"> or discrimination </w:t>
      </w:r>
      <w:r w:rsidRPr="00AF2E6A">
        <w:rPr>
          <w:rFonts w:ascii="Arial" w:eastAsia="Times New Roman" w:hAnsi="Arial" w:cs="Arial"/>
          <w:lang w:eastAsia="ja-JP"/>
        </w:rPr>
        <w:t>will be dealt with seriously, promptly and confidentially.</w:t>
      </w:r>
    </w:p>
    <w:p w14:paraId="66028909" w14:textId="77777777" w:rsidR="00283F62" w:rsidRDefault="00283F62" w:rsidP="00AF2E6A">
      <w:pPr>
        <w:spacing w:after="0" w:line="240" w:lineRule="auto"/>
        <w:jc w:val="both"/>
        <w:rPr>
          <w:rFonts w:ascii="Arial" w:eastAsia="Times New Roman" w:hAnsi="Arial" w:cs="Arial"/>
          <w:lang w:eastAsia="ja-JP"/>
        </w:rPr>
      </w:pPr>
    </w:p>
    <w:p w14:paraId="1F8F909A" w14:textId="39B4DD87" w:rsidR="00D52B09" w:rsidRDefault="00D52B09" w:rsidP="00AF2E6A">
      <w:pPr>
        <w:spacing w:after="0" w:line="240" w:lineRule="auto"/>
        <w:jc w:val="both"/>
        <w:rPr>
          <w:rFonts w:ascii="Arial" w:eastAsia="Times New Roman" w:hAnsi="Arial" w:cs="Arial"/>
          <w:lang w:eastAsia="ja-JP"/>
        </w:rPr>
      </w:pPr>
    </w:p>
    <w:p w14:paraId="6AA34D52" w14:textId="15DA355B" w:rsidR="003C3D02" w:rsidRDefault="003C3D02" w:rsidP="00AF2E6A">
      <w:pPr>
        <w:spacing w:after="0" w:line="240" w:lineRule="auto"/>
        <w:jc w:val="both"/>
        <w:rPr>
          <w:rFonts w:ascii="Arial" w:eastAsia="Times New Roman" w:hAnsi="Arial" w:cs="Arial"/>
          <w:lang w:eastAsia="ja-JP"/>
        </w:rPr>
      </w:pPr>
    </w:p>
    <w:p w14:paraId="6F3DB37B" w14:textId="2D1B6434" w:rsidR="003C3D02" w:rsidRDefault="003C3D02" w:rsidP="00AF2E6A">
      <w:pPr>
        <w:spacing w:after="0" w:line="240" w:lineRule="auto"/>
        <w:jc w:val="both"/>
        <w:rPr>
          <w:rFonts w:ascii="Arial" w:eastAsia="Times New Roman" w:hAnsi="Arial" w:cs="Arial"/>
          <w:lang w:eastAsia="ja-JP"/>
        </w:rPr>
      </w:pPr>
    </w:p>
    <w:p w14:paraId="0EDFF5BC" w14:textId="40E2F4C7" w:rsidR="003C3D02" w:rsidRDefault="003C3D02" w:rsidP="00AF2E6A">
      <w:pPr>
        <w:spacing w:after="0" w:line="240" w:lineRule="auto"/>
        <w:jc w:val="both"/>
        <w:rPr>
          <w:rFonts w:ascii="Arial" w:eastAsia="Times New Roman" w:hAnsi="Arial" w:cs="Arial"/>
          <w:lang w:eastAsia="ja-JP"/>
        </w:rPr>
      </w:pPr>
    </w:p>
    <w:p w14:paraId="5DD55B12" w14:textId="5D13A724" w:rsidR="003C3D02" w:rsidRDefault="003C3D02" w:rsidP="00AF2E6A">
      <w:pPr>
        <w:spacing w:after="0" w:line="240" w:lineRule="auto"/>
        <w:jc w:val="both"/>
        <w:rPr>
          <w:rFonts w:ascii="Arial" w:eastAsia="Times New Roman" w:hAnsi="Arial" w:cs="Arial"/>
          <w:lang w:eastAsia="ja-JP"/>
        </w:rPr>
      </w:pPr>
    </w:p>
    <w:p w14:paraId="55FFF59B" w14:textId="577E19DE" w:rsidR="003C3D02" w:rsidRDefault="003C3D02" w:rsidP="00AF2E6A">
      <w:pPr>
        <w:spacing w:after="0" w:line="240" w:lineRule="auto"/>
        <w:jc w:val="both"/>
        <w:rPr>
          <w:rFonts w:ascii="Arial" w:eastAsia="Times New Roman" w:hAnsi="Arial" w:cs="Arial"/>
          <w:lang w:eastAsia="ja-JP"/>
        </w:rPr>
      </w:pPr>
    </w:p>
    <w:p w14:paraId="1BB33C55" w14:textId="461E44D2" w:rsidR="003C3D02" w:rsidRDefault="003C3D02" w:rsidP="00AF2E6A">
      <w:pPr>
        <w:spacing w:after="0" w:line="240" w:lineRule="auto"/>
        <w:jc w:val="both"/>
        <w:rPr>
          <w:rFonts w:ascii="Arial" w:eastAsia="Times New Roman" w:hAnsi="Arial" w:cs="Arial"/>
          <w:lang w:eastAsia="ja-JP"/>
        </w:rPr>
      </w:pPr>
    </w:p>
    <w:p w14:paraId="1243121F" w14:textId="77777777" w:rsidR="003C3D02" w:rsidRDefault="003C3D02" w:rsidP="00AF2E6A">
      <w:pPr>
        <w:spacing w:after="0" w:line="240" w:lineRule="auto"/>
        <w:jc w:val="both"/>
        <w:rPr>
          <w:rFonts w:ascii="Arial" w:eastAsia="Times New Roman" w:hAnsi="Arial" w:cs="Arial"/>
          <w:lang w:eastAsia="ja-JP"/>
        </w:rPr>
      </w:pPr>
    </w:p>
    <w:p w14:paraId="6602890A" w14:textId="77777777" w:rsidR="00283F62" w:rsidRPr="00AF2E6A" w:rsidRDefault="00283F62" w:rsidP="00AF2E6A">
      <w:pPr>
        <w:spacing w:after="0" w:line="240" w:lineRule="auto"/>
        <w:jc w:val="both"/>
        <w:rPr>
          <w:rFonts w:ascii="Arial" w:eastAsia="Times New Roman" w:hAnsi="Arial" w:cs="Arial"/>
          <w:b/>
          <w:lang w:eastAsia="en-GB"/>
        </w:rPr>
      </w:pPr>
      <w:r w:rsidRPr="00AF2E6A">
        <w:rPr>
          <w:rFonts w:ascii="Arial" w:eastAsia="Times New Roman" w:hAnsi="Arial" w:cs="Arial"/>
          <w:b/>
          <w:lang w:eastAsia="ja-JP"/>
        </w:rPr>
        <w:t>PROCEDURE FOR RAISING COMPLAINTS</w:t>
      </w:r>
    </w:p>
    <w:p w14:paraId="6602890B" w14:textId="77777777" w:rsidR="00892C98" w:rsidRPr="00AF2E6A" w:rsidRDefault="00892C98" w:rsidP="00AF2E6A">
      <w:pPr>
        <w:pStyle w:val="z-TopofForm"/>
        <w:jc w:val="both"/>
        <w:outlineLvl w:val="0"/>
        <w:rPr>
          <w:rFonts w:ascii="Arial" w:hAnsi="Arial" w:cs="Arial"/>
          <w:sz w:val="22"/>
          <w:szCs w:val="22"/>
          <w:lang w:eastAsia="ja-JP"/>
        </w:rPr>
      </w:pPr>
    </w:p>
    <w:p w14:paraId="6602890C" w14:textId="77777777" w:rsidR="00892C98" w:rsidRPr="00AF2E6A" w:rsidRDefault="00892C98" w:rsidP="00AF2E6A">
      <w:pPr>
        <w:pStyle w:val="z-TopofForm"/>
        <w:jc w:val="both"/>
        <w:outlineLvl w:val="0"/>
        <w:rPr>
          <w:rFonts w:ascii="Arial" w:hAnsi="Arial" w:cs="Arial"/>
          <w:b/>
          <w:i/>
          <w:sz w:val="22"/>
          <w:szCs w:val="22"/>
          <w:lang w:val="en-GB" w:eastAsia="ja-JP"/>
        </w:rPr>
      </w:pPr>
      <w:r w:rsidRPr="00AF2E6A">
        <w:rPr>
          <w:rFonts w:ascii="Arial" w:hAnsi="Arial" w:cs="Arial"/>
          <w:b/>
          <w:i/>
          <w:sz w:val="22"/>
          <w:szCs w:val="22"/>
          <w:lang w:val="en-GB" w:eastAsia="ja-JP"/>
        </w:rPr>
        <w:t>Making a Complaint</w:t>
      </w:r>
    </w:p>
    <w:p w14:paraId="6602890D" w14:textId="77777777" w:rsidR="00892C98" w:rsidRPr="00AF2E6A" w:rsidRDefault="00892C98" w:rsidP="00AF2E6A">
      <w:pPr>
        <w:pStyle w:val="z-TopofForm"/>
        <w:jc w:val="both"/>
        <w:outlineLvl w:val="0"/>
        <w:rPr>
          <w:rFonts w:ascii="Arial" w:hAnsi="Arial" w:cs="Arial"/>
          <w:b/>
          <w:i/>
          <w:sz w:val="22"/>
          <w:szCs w:val="22"/>
          <w:lang w:val="en-GB" w:eastAsia="ja-JP"/>
        </w:rPr>
      </w:pPr>
      <w:r w:rsidRPr="00AF2E6A">
        <w:rPr>
          <w:rFonts w:ascii="Arial" w:hAnsi="Arial" w:cs="Arial"/>
          <w:sz w:val="22"/>
          <w:szCs w:val="22"/>
          <w:lang w:val="en-GB" w:eastAsia="ja-JP"/>
        </w:rPr>
        <w:t>Complaints should be raised as soon as possible following an act of alleged bullying, harassment, or victimisation so that the matter can be dealt with swiftly and decisively.</w:t>
      </w:r>
    </w:p>
    <w:p w14:paraId="6602890E" w14:textId="77777777" w:rsidR="00892C98" w:rsidRPr="00AF2E6A" w:rsidRDefault="00892C98" w:rsidP="00AF2E6A">
      <w:pPr>
        <w:spacing w:after="0" w:line="240" w:lineRule="auto"/>
        <w:jc w:val="both"/>
        <w:rPr>
          <w:rFonts w:ascii="Arial" w:eastAsia="Times New Roman" w:hAnsi="Arial" w:cs="Arial"/>
          <w:lang w:eastAsia="ja-JP"/>
        </w:rPr>
      </w:pPr>
    </w:p>
    <w:p w14:paraId="6602890F" w14:textId="77777777" w:rsidR="00283F62" w:rsidRPr="00AF2E6A" w:rsidRDefault="00283F62" w:rsidP="00AF2E6A">
      <w:pPr>
        <w:spacing w:after="0" w:line="240" w:lineRule="auto"/>
        <w:jc w:val="both"/>
        <w:outlineLvl w:val="0"/>
        <w:rPr>
          <w:rFonts w:ascii="Arial" w:eastAsia="Times New Roman" w:hAnsi="Arial" w:cs="Arial"/>
          <w:b/>
          <w:i/>
          <w:lang w:eastAsia="ja-JP"/>
        </w:rPr>
      </w:pPr>
      <w:r w:rsidRPr="00AF2E6A">
        <w:rPr>
          <w:rFonts w:ascii="Arial" w:eastAsia="Times New Roman" w:hAnsi="Arial" w:cs="Arial"/>
          <w:b/>
          <w:i/>
          <w:lang w:eastAsia="ja-JP"/>
        </w:rPr>
        <w:t>Investigation</w:t>
      </w:r>
    </w:p>
    <w:p w14:paraId="66028910" w14:textId="77777777" w:rsidR="00283F62" w:rsidRPr="00AF2E6A" w:rsidRDefault="00283F62" w:rsidP="00AF2E6A">
      <w:pPr>
        <w:spacing w:after="0" w:line="240" w:lineRule="auto"/>
        <w:ind w:left="720" w:hanging="720"/>
        <w:jc w:val="both"/>
        <w:outlineLvl w:val="0"/>
        <w:rPr>
          <w:rFonts w:ascii="Arial" w:eastAsia="Times New Roman" w:hAnsi="Arial" w:cs="Arial"/>
          <w:b/>
          <w:u w:val="single"/>
          <w:lang w:eastAsia="ja-JP"/>
        </w:rPr>
      </w:pPr>
    </w:p>
    <w:p w14:paraId="66028911" w14:textId="3D4A45FA"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The </w:t>
      </w:r>
      <w:r w:rsidR="009C3944">
        <w:rPr>
          <w:rFonts w:ascii="Arial" w:eastAsia="Times New Roman" w:hAnsi="Arial" w:cs="Arial"/>
          <w:lang w:eastAsia="ja-JP"/>
        </w:rPr>
        <w:t>most relevant person within the organisation</w:t>
      </w:r>
      <w:r w:rsidR="00F652E8" w:rsidRPr="00AF2E6A">
        <w:rPr>
          <w:rFonts w:ascii="Arial" w:eastAsia="Times New Roman" w:hAnsi="Arial" w:cs="Arial"/>
          <w:lang w:eastAsia="ja-JP"/>
        </w:rPr>
        <w:t xml:space="preserve"> </w:t>
      </w:r>
      <w:r w:rsidRPr="00AF2E6A">
        <w:rPr>
          <w:rFonts w:ascii="Arial" w:eastAsia="Times New Roman" w:hAnsi="Arial" w:cs="Arial"/>
          <w:lang w:eastAsia="ja-JP"/>
        </w:rPr>
        <w:t xml:space="preserve">will acknowledge receipt of the complaint and </w:t>
      </w:r>
      <w:proofErr w:type="gramStart"/>
      <w:r w:rsidRPr="00AF2E6A">
        <w:rPr>
          <w:rFonts w:ascii="Arial" w:eastAsia="Times New Roman" w:hAnsi="Arial" w:cs="Arial"/>
          <w:lang w:eastAsia="ja-JP"/>
        </w:rPr>
        <w:t>make arrangements</w:t>
      </w:r>
      <w:proofErr w:type="gramEnd"/>
      <w:r w:rsidRPr="00AF2E6A">
        <w:rPr>
          <w:rFonts w:ascii="Arial" w:eastAsia="Times New Roman" w:hAnsi="Arial" w:cs="Arial"/>
          <w:lang w:eastAsia="ja-JP"/>
        </w:rPr>
        <w:t xml:space="preserve"> to investigate within </w:t>
      </w:r>
      <w:r w:rsidR="00CF3EF3" w:rsidRPr="00623155">
        <w:rPr>
          <w:rFonts w:ascii="Arial" w:eastAsia="Times New Roman" w:hAnsi="Arial" w:cs="Arial"/>
          <w:color w:val="FF0000"/>
          <w:lang w:eastAsia="ja-JP"/>
        </w:rPr>
        <w:t>“x”</w:t>
      </w:r>
      <w:r w:rsidRPr="00623155">
        <w:rPr>
          <w:rFonts w:ascii="Arial" w:eastAsia="Times New Roman" w:hAnsi="Arial" w:cs="Arial"/>
          <w:color w:val="FF0000"/>
          <w:lang w:eastAsia="ja-JP"/>
        </w:rPr>
        <w:t xml:space="preserve"> working days</w:t>
      </w:r>
      <w:r w:rsidRPr="00AF2E6A">
        <w:rPr>
          <w:rFonts w:ascii="Arial" w:eastAsia="Times New Roman" w:hAnsi="Arial" w:cs="Arial"/>
          <w:color w:val="0000FF"/>
          <w:lang w:eastAsia="ja-JP"/>
        </w:rPr>
        <w:t xml:space="preserve">.  </w:t>
      </w:r>
    </w:p>
    <w:p w14:paraId="66028912" w14:textId="77777777" w:rsidR="00283F62" w:rsidRPr="00AF2E6A" w:rsidRDefault="00283F62" w:rsidP="00AF2E6A">
      <w:pPr>
        <w:spacing w:after="0" w:line="240" w:lineRule="auto"/>
        <w:ind w:left="2160"/>
        <w:jc w:val="both"/>
        <w:rPr>
          <w:rFonts w:ascii="Arial" w:eastAsia="Times New Roman" w:hAnsi="Arial" w:cs="Arial"/>
          <w:lang w:eastAsia="ja-JP"/>
        </w:rPr>
      </w:pPr>
    </w:p>
    <w:p w14:paraId="66028913"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During the investigation, officers should:</w:t>
      </w:r>
    </w:p>
    <w:p w14:paraId="66028914" w14:textId="77777777" w:rsidR="00283F62" w:rsidRPr="00AF2E6A" w:rsidRDefault="00283F62" w:rsidP="00AF2E6A">
      <w:pPr>
        <w:spacing w:after="0" w:line="240" w:lineRule="auto"/>
        <w:ind w:left="720"/>
        <w:jc w:val="both"/>
        <w:rPr>
          <w:rFonts w:ascii="Arial" w:eastAsia="Times New Roman" w:hAnsi="Arial" w:cs="Arial"/>
          <w:lang w:eastAsia="ja-JP"/>
        </w:rPr>
      </w:pPr>
    </w:p>
    <w:p w14:paraId="66028915" w14:textId="79C09717" w:rsidR="00F652E8" w:rsidRPr="00AF2E6A" w:rsidRDefault="00283F62" w:rsidP="00AF2E6A">
      <w:pPr>
        <w:pStyle w:val="ListParagraph"/>
        <w:numPr>
          <w:ilvl w:val="0"/>
          <w:numId w:val="12"/>
        </w:numPr>
        <w:tabs>
          <w:tab w:val="num" w:pos="2862"/>
        </w:tabs>
        <w:spacing w:after="0" w:line="240" w:lineRule="auto"/>
        <w:jc w:val="both"/>
        <w:rPr>
          <w:rFonts w:ascii="Arial" w:eastAsia="Times New Roman" w:hAnsi="Arial" w:cs="Arial"/>
          <w:lang w:eastAsia="ja-JP"/>
        </w:rPr>
      </w:pPr>
      <w:r w:rsidRPr="00AF2E6A">
        <w:rPr>
          <w:rFonts w:ascii="Arial" w:eastAsia="Times New Roman" w:hAnsi="Arial" w:cs="Arial"/>
          <w:lang w:eastAsia="ja-JP"/>
        </w:rPr>
        <w:t>be empathetic towards staff</w:t>
      </w:r>
      <w:r w:rsidR="003C3D02">
        <w:rPr>
          <w:rFonts w:ascii="Arial" w:eastAsia="Times New Roman" w:hAnsi="Arial" w:cs="Arial"/>
          <w:lang w:eastAsia="ja-JP"/>
        </w:rPr>
        <w:t>/volunteers/members</w:t>
      </w:r>
      <w:r w:rsidRPr="00AF2E6A">
        <w:rPr>
          <w:rFonts w:ascii="Arial" w:eastAsia="Times New Roman" w:hAnsi="Arial" w:cs="Arial"/>
          <w:lang w:eastAsia="ja-JP"/>
        </w:rPr>
        <w:t xml:space="preserve"> complaining about bullying, harassment, victimisation or discrimination</w:t>
      </w:r>
    </w:p>
    <w:p w14:paraId="66028916" w14:textId="77777777" w:rsidR="00F652E8" w:rsidRPr="00AF2E6A" w:rsidRDefault="00283F62" w:rsidP="00AF2E6A">
      <w:pPr>
        <w:pStyle w:val="ListParagraph"/>
        <w:numPr>
          <w:ilvl w:val="0"/>
          <w:numId w:val="12"/>
        </w:numPr>
        <w:tabs>
          <w:tab w:val="num" w:pos="2862"/>
        </w:tabs>
        <w:spacing w:after="0" w:line="240" w:lineRule="auto"/>
        <w:jc w:val="both"/>
        <w:rPr>
          <w:rFonts w:ascii="Arial" w:eastAsia="Times New Roman" w:hAnsi="Arial" w:cs="Arial"/>
          <w:lang w:eastAsia="ja-JP"/>
        </w:rPr>
      </w:pPr>
      <w:proofErr w:type="gramStart"/>
      <w:r w:rsidRPr="00AF2E6A">
        <w:rPr>
          <w:rFonts w:ascii="Arial" w:eastAsia="Times New Roman" w:hAnsi="Arial" w:cs="Arial"/>
          <w:lang w:eastAsia="ja-JP"/>
        </w:rPr>
        <w:t>ensure confidentiality at all times</w:t>
      </w:r>
      <w:proofErr w:type="gramEnd"/>
    </w:p>
    <w:p w14:paraId="66028917" w14:textId="77777777" w:rsidR="00F652E8" w:rsidRPr="00AF2E6A" w:rsidRDefault="00283F62" w:rsidP="00AF2E6A">
      <w:pPr>
        <w:pStyle w:val="ListParagraph"/>
        <w:numPr>
          <w:ilvl w:val="0"/>
          <w:numId w:val="12"/>
        </w:numPr>
        <w:tabs>
          <w:tab w:val="num" w:pos="2862"/>
        </w:tabs>
        <w:spacing w:after="0" w:line="240" w:lineRule="auto"/>
        <w:jc w:val="both"/>
        <w:rPr>
          <w:rFonts w:ascii="Arial" w:eastAsia="Times New Roman" w:hAnsi="Arial" w:cs="Arial"/>
          <w:lang w:eastAsia="ja-JP"/>
        </w:rPr>
      </w:pPr>
      <w:r w:rsidRPr="00AF2E6A">
        <w:rPr>
          <w:rFonts w:ascii="Arial" w:eastAsia="Times New Roman" w:hAnsi="Arial" w:cs="Arial"/>
          <w:lang w:eastAsia="ja-JP"/>
        </w:rPr>
        <w:t>keep good records of the complaint and advise the complainant to keep full notes of incidents</w:t>
      </w:r>
    </w:p>
    <w:p w14:paraId="66028918" w14:textId="77777777" w:rsidR="00F652E8" w:rsidRPr="00AF2E6A" w:rsidRDefault="00283F62" w:rsidP="00AF2E6A">
      <w:pPr>
        <w:pStyle w:val="ListParagraph"/>
        <w:numPr>
          <w:ilvl w:val="0"/>
          <w:numId w:val="12"/>
        </w:numPr>
        <w:tabs>
          <w:tab w:val="num" w:pos="2862"/>
        </w:tabs>
        <w:spacing w:after="0" w:line="240" w:lineRule="auto"/>
        <w:jc w:val="both"/>
        <w:rPr>
          <w:rFonts w:ascii="Arial" w:eastAsia="Times New Roman" w:hAnsi="Arial" w:cs="Arial"/>
          <w:lang w:eastAsia="ja-JP"/>
        </w:rPr>
      </w:pPr>
      <w:r w:rsidRPr="00AF2E6A">
        <w:rPr>
          <w:rFonts w:ascii="Arial" w:eastAsia="Times New Roman" w:hAnsi="Arial" w:cs="Arial"/>
          <w:lang w:eastAsia="ja-JP"/>
        </w:rPr>
        <w:t>inform the alleged perpetrator of the existence of the complaint</w:t>
      </w:r>
    </w:p>
    <w:p w14:paraId="66028919" w14:textId="081C7DA5" w:rsidR="00283F62" w:rsidRPr="00AF2E6A" w:rsidRDefault="00283F62" w:rsidP="00AF2E6A">
      <w:pPr>
        <w:pStyle w:val="ListParagraph"/>
        <w:numPr>
          <w:ilvl w:val="0"/>
          <w:numId w:val="12"/>
        </w:numPr>
        <w:tabs>
          <w:tab w:val="num" w:pos="2862"/>
        </w:tabs>
        <w:spacing w:after="0" w:line="240" w:lineRule="auto"/>
        <w:jc w:val="both"/>
        <w:rPr>
          <w:rFonts w:ascii="Arial" w:eastAsia="Times New Roman" w:hAnsi="Arial" w:cs="Arial"/>
          <w:lang w:eastAsia="ja-JP"/>
        </w:rPr>
      </w:pPr>
      <w:r w:rsidRPr="00AF2E6A">
        <w:rPr>
          <w:rFonts w:ascii="Arial" w:eastAsia="Times New Roman" w:hAnsi="Arial" w:cs="Arial"/>
          <w:lang w:eastAsia="ja-JP"/>
        </w:rPr>
        <w:t>conduct a full, fair and open</w:t>
      </w:r>
      <w:r w:rsidR="00CF3EF3">
        <w:rPr>
          <w:rFonts w:ascii="Arial" w:eastAsia="Times New Roman" w:hAnsi="Arial" w:cs="Arial"/>
          <w:lang w:eastAsia="ja-JP"/>
        </w:rPr>
        <w:t xml:space="preserve"> investigation of the complaint</w:t>
      </w:r>
    </w:p>
    <w:p w14:paraId="6602891A" w14:textId="77777777" w:rsidR="00F652E8" w:rsidRPr="00AF2E6A" w:rsidRDefault="00F652E8" w:rsidP="00AF2E6A">
      <w:pPr>
        <w:spacing w:after="0" w:line="240" w:lineRule="auto"/>
        <w:jc w:val="both"/>
        <w:rPr>
          <w:rFonts w:ascii="Arial" w:eastAsia="Times New Roman" w:hAnsi="Arial" w:cs="Arial"/>
          <w:b/>
          <w:lang w:eastAsia="ja-JP"/>
        </w:rPr>
      </w:pPr>
    </w:p>
    <w:p w14:paraId="6602891B" w14:textId="656B5598"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During the investigation the complainant, the alleged perpetrator, and anyone who can assist with the investigation, will be interviewed by an appropriate </w:t>
      </w:r>
      <w:r w:rsidR="00CF3EF3" w:rsidRPr="009C3944">
        <w:rPr>
          <w:rFonts w:ascii="Arial" w:eastAsia="Times New Roman" w:hAnsi="Arial" w:cs="Arial"/>
          <w:color w:val="0D0D0D" w:themeColor="text1" w:themeTint="F2"/>
          <w:lang w:eastAsia="ja-JP"/>
        </w:rPr>
        <w:t>person.</w:t>
      </w:r>
    </w:p>
    <w:p w14:paraId="6602891C" w14:textId="77777777" w:rsidR="00283F62" w:rsidRPr="00AF2E6A" w:rsidRDefault="00283F62" w:rsidP="00AF2E6A">
      <w:pPr>
        <w:spacing w:after="0" w:line="240" w:lineRule="auto"/>
        <w:ind w:left="2160" w:hanging="720"/>
        <w:jc w:val="both"/>
        <w:rPr>
          <w:rFonts w:ascii="Arial" w:eastAsia="Times New Roman" w:hAnsi="Arial" w:cs="Arial"/>
          <w:lang w:eastAsia="ja-JP"/>
        </w:rPr>
      </w:pPr>
    </w:p>
    <w:p w14:paraId="6602891D" w14:textId="77777777" w:rsidR="00283F62" w:rsidRPr="00AF2E6A" w:rsidRDefault="00F652E8" w:rsidP="00AF2E6A">
      <w:pPr>
        <w:spacing w:after="0" w:line="240" w:lineRule="auto"/>
        <w:jc w:val="both"/>
        <w:rPr>
          <w:rFonts w:ascii="Arial" w:eastAsia="Times New Roman" w:hAnsi="Arial" w:cs="Arial"/>
          <w:b/>
          <w:color w:val="FF0000"/>
          <w:lang w:eastAsia="ja-JP"/>
        </w:rPr>
      </w:pPr>
      <w:r w:rsidRPr="00AF2E6A">
        <w:rPr>
          <w:rFonts w:ascii="Arial" w:eastAsia="Times New Roman" w:hAnsi="Arial" w:cs="Arial"/>
          <w:b/>
          <w:color w:val="FF0000"/>
          <w:lang w:eastAsia="ja-JP"/>
        </w:rPr>
        <w:t>[NGB Name]</w:t>
      </w:r>
      <w:r w:rsidR="00283F62" w:rsidRPr="00AF2E6A">
        <w:rPr>
          <w:rFonts w:ascii="Arial" w:eastAsia="Times New Roman" w:hAnsi="Arial" w:cs="Arial"/>
          <w:b/>
          <w:color w:val="FF0000"/>
          <w:lang w:eastAsia="ja-JP"/>
        </w:rPr>
        <w:t xml:space="preserve"> </w:t>
      </w:r>
      <w:r w:rsidR="00283F62" w:rsidRPr="00AF2E6A">
        <w:rPr>
          <w:rFonts w:ascii="Arial" w:eastAsia="Times New Roman" w:hAnsi="Arial" w:cs="Arial"/>
          <w:b/>
          <w:lang w:eastAsia="ja-JP"/>
        </w:rPr>
        <w:t>may provide mediation from ACAS at any point during this process where this is agreed by both parties.</w:t>
      </w:r>
    </w:p>
    <w:p w14:paraId="6602891E" w14:textId="77777777" w:rsidR="00283F62" w:rsidRPr="00AF2E6A" w:rsidRDefault="00F652E8" w:rsidP="00AF2E6A">
      <w:pPr>
        <w:spacing w:after="0" w:line="240" w:lineRule="auto"/>
        <w:ind w:left="709"/>
        <w:jc w:val="both"/>
        <w:rPr>
          <w:rFonts w:ascii="Arial" w:eastAsia="Times New Roman" w:hAnsi="Arial" w:cs="Arial"/>
          <w:b/>
          <w:i/>
          <w:color w:val="FF0000"/>
          <w:lang w:eastAsia="ja-JP"/>
        </w:rPr>
      </w:pPr>
      <w:r w:rsidRPr="00AF2E6A">
        <w:rPr>
          <w:rFonts w:ascii="Arial" w:eastAsia="Times New Roman" w:hAnsi="Arial" w:cs="Arial"/>
          <w:b/>
          <w:i/>
          <w:color w:val="FF0000"/>
          <w:lang w:eastAsia="ja-JP"/>
        </w:rPr>
        <w:t xml:space="preserve">  </w:t>
      </w:r>
    </w:p>
    <w:p w14:paraId="6602891F" w14:textId="77777777" w:rsidR="00283F62" w:rsidRPr="00AF2E6A" w:rsidRDefault="00283F62" w:rsidP="00AF2E6A">
      <w:pPr>
        <w:spacing w:after="0" w:line="240" w:lineRule="auto"/>
        <w:jc w:val="both"/>
        <w:outlineLvl w:val="0"/>
        <w:rPr>
          <w:rFonts w:ascii="Arial" w:eastAsia="Times New Roman" w:hAnsi="Arial" w:cs="Arial"/>
          <w:b/>
          <w:i/>
          <w:lang w:eastAsia="ja-JP"/>
        </w:rPr>
      </w:pPr>
      <w:r w:rsidRPr="00AF2E6A">
        <w:rPr>
          <w:rFonts w:ascii="Arial" w:eastAsia="Times New Roman" w:hAnsi="Arial" w:cs="Arial"/>
          <w:b/>
          <w:i/>
          <w:lang w:eastAsia="ja-JP"/>
        </w:rPr>
        <w:t>Reporting the facts</w:t>
      </w:r>
    </w:p>
    <w:p w14:paraId="66028920" w14:textId="77777777" w:rsidR="00892C98" w:rsidRPr="00AF2E6A" w:rsidRDefault="00892C98" w:rsidP="00AF2E6A">
      <w:pPr>
        <w:spacing w:after="0" w:line="240" w:lineRule="auto"/>
        <w:jc w:val="both"/>
        <w:outlineLvl w:val="0"/>
        <w:rPr>
          <w:rFonts w:ascii="Arial" w:eastAsia="Times New Roman" w:hAnsi="Arial" w:cs="Arial"/>
          <w:b/>
          <w:i/>
          <w:lang w:eastAsia="ja-JP"/>
        </w:rPr>
      </w:pPr>
    </w:p>
    <w:p w14:paraId="66028921" w14:textId="3994F449" w:rsidR="00892C98" w:rsidRPr="00AF2E6A" w:rsidRDefault="00CF3EF3" w:rsidP="00AF2E6A">
      <w:pPr>
        <w:pStyle w:val="z-TopofForm"/>
        <w:jc w:val="both"/>
        <w:rPr>
          <w:rFonts w:ascii="Arial" w:hAnsi="Arial" w:cs="Arial"/>
          <w:sz w:val="22"/>
          <w:szCs w:val="22"/>
          <w:lang w:val="en-GB" w:eastAsia="ja-JP"/>
        </w:rPr>
      </w:pPr>
      <w:r>
        <w:rPr>
          <w:rFonts w:ascii="Arial" w:hAnsi="Arial" w:cs="Arial"/>
          <w:sz w:val="22"/>
          <w:szCs w:val="22"/>
          <w:lang w:val="en-GB" w:eastAsia="ja-JP"/>
        </w:rPr>
        <w:t xml:space="preserve">The </w:t>
      </w:r>
      <w:r w:rsidR="005B7BD0">
        <w:rPr>
          <w:rFonts w:ascii="Arial" w:hAnsi="Arial" w:cs="Arial"/>
          <w:sz w:val="22"/>
          <w:szCs w:val="22"/>
          <w:lang w:val="en-GB" w:eastAsia="ja-JP"/>
        </w:rPr>
        <w:t>most appropriate person</w:t>
      </w:r>
      <w:r w:rsidR="00892C98" w:rsidRPr="00AF2E6A">
        <w:rPr>
          <w:rFonts w:ascii="Arial" w:hAnsi="Arial" w:cs="Arial"/>
          <w:sz w:val="22"/>
          <w:szCs w:val="22"/>
          <w:lang w:val="en-GB" w:eastAsia="ja-JP"/>
        </w:rPr>
        <w:t xml:space="preserve"> undertaking the investigation will prepare a written report outlining the facts, indicating his/her findings and recommending whether the disciplinary procedure should be </w:t>
      </w:r>
      <w:proofErr w:type="gramStart"/>
      <w:r w:rsidR="00892C98" w:rsidRPr="00AF2E6A">
        <w:rPr>
          <w:rFonts w:ascii="Arial" w:hAnsi="Arial" w:cs="Arial"/>
          <w:sz w:val="22"/>
          <w:szCs w:val="22"/>
          <w:lang w:val="en-GB" w:eastAsia="ja-JP"/>
        </w:rPr>
        <w:t>invoked</w:t>
      </w:r>
      <w:proofErr w:type="gramEnd"/>
      <w:r w:rsidR="00892C98" w:rsidRPr="00AF2E6A">
        <w:rPr>
          <w:rFonts w:ascii="Arial" w:hAnsi="Arial" w:cs="Arial"/>
          <w:sz w:val="22"/>
          <w:szCs w:val="22"/>
          <w:lang w:val="en-GB" w:eastAsia="ja-JP"/>
        </w:rPr>
        <w:t xml:space="preserve"> or action taken.   Where </w:t>
      </w:r>
      <w:r w:rsidR="00892C98" w:rsidRPr="005B7BD0">
        <w:rPr>
          <w:rFonts w:ascii="Arial" w:hAnsi="Arial" w:cs="Arial"/>
          <w:sz w:val="22"/>
          <w:szCs w:val="22"/>
          <w:lang w:val="en-GB" w:eastAsia="ja-JP"/>
        </w:rPr>
        <w:t xml:space="preserve">the </w:t>
      </w:r>
      <w:r w:rsidR="005B7BD0" w:rsidRPr="005B7BD0">
        <w:rPr>
          <w:rFonts w:ascii="Arial" w:hAnsi="Arial" w:cs="Arial"/>
          <w:sz w:val="22"/>
          <w:szCs w:val="22"/>
          <w:lang w:val="en-GB" w:eastAsia="ja-JP"/>
        </w:rPr>
        <w:t>most</w:t>
      </w:r>
      <w:r w:rsidR="005B7BD0">
        <w:rPr>
          <w:rFonts w:ascii="Arial" w:hAnsi="Arial" w:cs="Arial"/>
          <w:sz w:val="22"/>
          <w:szCs w:val="22"/>
          <w:lang w:val="en-GB" w:eastAsia="ja-JP"/>
        </w:rPr>
        <w:t xml:space="preserve"> appropriate person</w:t>
      </w:r>
      <w:r w:rsidR="00892C98" w:rsidRPr="00AF2E6A">
        <w:rPr>
          <w:rFonts w:ascii="Arial" w:hAnsi="Arial" w:cs="Arial"/>
          <w:sz w:val="22"/>
          <w:szCs w:val="22"/>
          <w:lang w:val="en-GB" w:eastAsia="ja-JP"/>
        </w:rPr>
        <w:t xml:space="preserve"> does not have the authority to take the necessary action, this report should be forwarded to the </w:t>
      </w:r>
      <w:r w:rsidR="00AC1495" w:rsidRPr="005B7BD0">
        <w:rPr>
          <w:rFonts w:ascii="Arial" w:hAnsi="Arial" w:cs="Arial"/>
          <w:color w:val="0000FF"/>
          <w:sz w:val="22"/>
          <w:szCs w:val="22"/>
          <w:lang w:val="en-GB" w:eastAsia="ja-JP"/>
        </w:rPr>
        <w:t xml:space="preserve">next most </w:t>
      </w:r>
      <w:r w:rsidR="005B7BD0" w:rsidRPr="005B7BD0">
        <w:rPr>
          <w:rFonts w:ascii="Arial" w:hAnsi="Arial" w:cs="Arial"/>
          <w:color w:val="0000FF"/>
          <w:sz w:val="22"/>
          <w:szCs w:val="22"/>
          <w:lang w:val="en-GB" w:eastAsia="ja-JP"/>
        </w:rPr>
        <w:t>appropriate person</w:t>
      </w:r>
      <w:r w:rsidR="00892C98" w:rsidRPr="005B7BD0">
        <w:rPr>
          <w:rFonts w:ascii="Arial" w:hAnsi="Arial" w:cs="Arial"/>
          <w:sz w:val="22"/>
          <w:szCs w:val="22"/>
          <w:lang w:val="en-GB" w:eastAsia="ja-JP"/>
        </w:rPr>
        <w:t xml:space="preserve">.  The </w:t>
      </w:r>
      <w:r w:rsidR="00AC1495" w:rsidRPr="005B7BD0">
        <w:rPr>
          <w:rFonts w:ascii="Arial" w:hAnsi="Arial" w:cs="Arial"/>
          <w:color w:val="0000FF"/>
          <w:sz w:val="22"/>
          <w:szCs w:val="22"/>
          <w:lang w:val="en-GB" w:eastAsia="ja-JP"/>
        </w:rPr>
        <w:t xml:space="preserve">next most </w:t>
      </w:r>
      <w:r w:rsidR="005B7BD0" w:rsidRPr="005B7BD0">
        <w:rPr>
          <w:rFonts w:ascii="Arial" w:hAnsi="Arial" w:cs="Arial"/>
          <w:color w:val="0000FF"/>
          <w:sz w:val="22"/>
          <w:szCs w:val="22"/>
          <w:lang w:val="en-GB" w:eastAsia="ja-JP"/>
        </w:rPr>
        <w:t>appropriate person</w:t>
      </w:r>
      <w:r w:rsidR="00AC1495" w:rsidRPr="005B7BD0">
        <w:rPr>
          <w:rFonts w:ascii="Arial" w:hAnsi="Arial" w:cs="Arial"/>
          <w:color w:val="0000FF"/>
          <w:sz w:val="22"/>
          <w:szCs w:val="22"/>
          <w:lang w:val="en-GB" w:eastAsia="ja-JP"/>
        </w:rPr>
        <w:t xml:space="preserve"> </w:t>
      </w:r>
      <w:r w:rsidR="00892C98" w:rsidRPr="005B7BD0">
        <w:rPr>
          <w:rFonts w:ascii="Arial" w:hAnsi="Arial" w:cs="Arial"/>
          <w:sz w:val="22"/>
          <w:szCs w:val="22"/>
          <w:lang w:val="en-GB" w:eastAsia="ja-JP"/>
        </w:rPr>
        <w:t>will then decide on the appropriate course of action.</w:t>
      </w:r>
    </w:p>
    <w:p w14:paraId="66028922" w14:textId="77777777" w:rsidR="00283F62" w:rsidRPr="00AF2E6A" w:rsidRDefault="00283F62" w:rsidP="00AF2E6A">
      <w:pPr>
        <w:spacing w:after="0" w:line="240" w:lineRule="auto"/>
        <w:ind w:left="2160"/>
        <w:jc w:val="both"/>
        <w:rPr>
          <w:rFonts w:ascii="Arial" w:eastAsia="Times New Roman" w:hAnsi="Arial" w:cs="Arial"/>
          <w:lang w:eastAsia="ja-JP"/>
        </w:rPr>
      </w:pPr>
    </w:p>
    <w:p w14:paraId="66028923"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There are three possible appropriate courses of action:</w:t>
      </w:r>
    </w:p>
    <w:p w14:paraId="66028924" w14:textId="77777777" w:rsidR="00283F62" w:rsidRPr="00AF2E6A" w:rsidRDefault="00283F62" w:rsidP="00AF2E6A">
      <w:pPr>
        <w:spacing w:after="0" w:line="240" w:lineRule="auto"/>
        <w:jc w:val="both"/>
        <w:rPr>
          <w:rFonts w:ascii="Arial" w:eastAsia="Times New Roman" w:hAnsi="Arial" w:cs="Arial"/>
          <w:lang w:eastAsia="ja-JP"/>
        </w:rPr>
      </w:pPr>
    </w:p>
    <w:p w14:paraId="66028925" w14:textId="77777777" w:rsidR="00283F62" w:rsidRPr="00AF2E6A" w:rsidRDefault="00283F62" w:rsidP="00AF2E6A">
      <w:pPr>
        <w:pStyle w:val="ListParagraph"/>
        <w:numPr>
          <w:ilvl w:val="0"/>
          <w:numId w:val="13"/>
        </w:numPr>
        <w:spacing w:after="0" w:line="240" w:lineRule="auto"/>
        <w:jc w:val="both"/>
        <w:rPr>
          <w:rFonts w:ascii="Arial" w:eastAsia="Times New Roman" w:hAnsi="Arial" w:cs="Arial"/>
          <w:lang w:eastAsia="ja-JP"/>
        </w:rPr>
      </w:pPr>
      <w:r w:rsidRPr="00AF2E6A">
        <w:rPr>
          <w:rFonts w:ascii="Arial" w:eastAsia="Times New Roman" w:hAnsi="Arial" w:cs="Arial"/>
          <w:b/>
          <w:lang w:eastAsia="ja-JP"/>
        </w:rPr>
        <w:t xml:space="preserve">Complaint Not Validated: </w:t>
      </w:r>
      <w:r w:rsidRPr="00AF2E6A">
        <w:rPr>
          <w:rFonts w:ascii="Arial" w:eastAsia="Times New Roman" w:hAnsi="Arial" w:cs="Arial"/>
          <w:lang w:eastAsia="ja-JP"/>
        </w:rPr>
        <w:t>Evidence regarded as inconclusive</w:t>
      </w:r>
    </w:p>
    <w:p w14:paraId="66028926" w14:textId="77777777" w:rsidR="00283F62" w:rsidRPr="00AF2E6A" w:rsidRDefault="00283F62" w:rsidP="00AF2E6A">
      <w:pPr>
        <w:spacing w:after="0" w:line="240" w:lineRule="auto"/>
        <w:ind w:left="3447" w:hanging="666"/>
        <w:jc w:val="both"/>
        <w:rPr>
          <w:rFonts w:ascii="Arial" w:eastAsia="Times New Roman" w:hAnsi="Arial" w:cs="Arial"/>
          <w:b/>
          <w:lang w:eastAsia="ja-JP"/>
        </w:rPr>
      </w:pPr>
      <w:r w:rsidRPr="00AF2E6A">
        <w:rPr>
          <w:rFonts w:ascii="Arial" w:eastAsia="Times New Roman" w:hAnsi="Arial" w:cs="Arial"/>
          <w:b/>
          <w:lang w:eastAsia="ja-JP"/>
        </w:rPr>
        <w:tab/>
      </w:r>
      <w:r w:rsidRPr="00AF2E6A">
        <w:rPr>
          <w:rFonts w:ascii="Arial" w:eastAsia="Times New Roman" w:hAnsi="Arial" w:cs="Arial"/>
          <w:b/>
          <w:lang w:eastAsia="ja-JP"/>
        </w:rPr>
        <w:tab/>
      </w:r>
    </w:p>
    <w:p w14:paraId="66028927" w14:textId="77777777" w:rsidR="00283F62" w:rsidRPr="00AF2E6A" w:rsidRDefault="00F652E8" w:rsidP="00AF2E6A">
      <w:pPr>
        <w:spacing w:after="0" w:line="240" w:lineRule="auto"/>
        <w:jc w:val="both"/>
        <w:rPr>
          <w:rFonts w:ascii="Arial" w:eastAsia="Times New Roman" w:hAnsi="Arial" w:cs="Arial"/>
          <w:i/>
          <w:lang w:eastAsia="ja-JP"/>
        </w:rPr>
      </w:pPr>
      <w:r w:rsidRPr="00AF2E6A">
        <w:rPr>
          <w:rFonts w:ascii="Arial" w:eastAsia="Times New Roman" w:hAnsi="Arial" w:cs="Arial"/>
          <w:i/>
          <w:lang w:eastAsia="ja-JP"/>
        </w:rPr>
        <w:t>Possible actions:</w:t>
      </w:r>
    </w:p>
    <w:p w14:paraId="66028928" w14:textId="238B753A" w:rsidR="00283F62" w:rsidRPr="00AF2E6A" w:rsidRDefault="00283F62" w:rsidP="00AF2E6A">
      <w:pPr>
        <w:pStyle w:val="ListParagraph"/>
        <w:numPr>
          <w:ilvl w:val="0"/>
          <w:numId w:val="14"/>
        </w:numPr>
        <w:tabs>
          <w:tab w:val="left" w:pos="1560"/>
          <w:tab w:val="left" w:pos="1843"/>
        </w:tabs>
        <w:spacing w:after="0" w:line="240" w:lineRule="auto"/>
        <w:jc w:val="both"/>
        <w:rPr>
          <w:rFonts w:ascii="Arial" w:eastAsia="Times New Roman" w:hAnsi="Arial" w:cs="Arial"/>
          <w:lang w:eastAsia="ja-JP"/>
        </w:rPr>
      </w:pPr>
      <w:r w:rsidRPr="00AF2E6A">
        <w:rPr>
          <w:rFonts w:ascii="Arial" w:eastAsia="Times New Roman" w:hAnsi="Arial" w:cs="Arial"/>
          <w:lang w:eastAsia="ja-JP"/>
        </w:rPr>
        <w:t>consideration should be giv</w:t>
      </w:r>
      <w:r w:rsidR="00CF3EF3">
        <w:rPr>
          <w:rFonts w:ascii="Arial" w:eastAsia="Times New Roman" w:hAnsi="Arial" w:cs="Arial"/>
          <w:lang w:eastAsia="ja-JP"/>
        </w:rPr>
        <w:t>en to transferring either party</w:t>
      </w:r>
    </w:p>
    <w:p w14:paraId="66028929" w14:textId="77777777" w:rsidR="00F652E8" w:rsidRPr="00AF2E6A" w:rsidRDefault="00F652E8" w:rsidP="00AF2E6A">
      <w:pPr>
        <w:pStyle w:val="ListParagraph"/>
        <w:numPr>
          <w:ilvl w:val="0"/>
          <w:numId w:val="14"/>
        </w:numPr>
        <w:tabs>
          <w:tab w:val="left" w:pos="1560"/>
          <w:tab w:val="left" w:pos="1843"/>
        </w:tabs>
        <w:spacing w:after="0" w:line="240" w:lineRule="auto"/>
        <w:jc w:val="both"/>
        <w:rPr>
          <w:rFonts w:ascii="Arial" w:eastAsia="Times New Roman" w:hAnsi="Arial" w:cs="Arial"/>
          <w:lang w:eastAsia="ja-JP"/>
        </w:rPr>
      </w:pPr>
      <w:r w:rsidRPr="00AF2E6A">
        <w:rPr>
          <w:rFonts w:ascii="Arial" w:eastAsia="Times New Roman" w:hAnsi="Arial" w:cs="Arial"/>
          <w:lang w:eastAsia="ja-JP"/>
        </w:rPr>
        <w:t>provide counselling for both parties</w:t>
      </w:r>
    </w:p>
    <w:p w14:paraId="6602892A" w14:textId="77777777" w:rsidR="00F652E8" w:rsidRPr="00AF2E6A" w:rsidRDefault="00F652E8" w:rsidP="00AF2E6A">
      <w:pPr>
        <w:pStyle w:val="ListParagraph"/>
        <w:numPr>
          <w:ilvl w:val="0"/>
          <w:numId w:val="14"/>
        </w:numPr>
        <w:tabs>
          <w:tab w:val="left" w:pos="1560"/>
          <w:tab w:val="left" w:pos="1843"/>
        </w:tabs>
        <w:spacing w:after="0" w:line="240" w:lineRule="auto"/>
        <w:jc w:val="both"/>
        <w:rPr>
          <w:rFonts w:ascii="Arial" w:eastAsia="Times New Roman" w:hAnsi="Arial" w:cs="Arial"/>
          <w:lang w:eastAsia="ja-JP"/>
        </w:rPr>
      </w:pPr>
      <w:r w:rsidRPr="00AF2E6A">
        <w:rPr>
          <w:rFonts w:ascii="Arial" w:eastAsia="Times New Roman" w:hAnsi="Arial" w:cs="Arial"/>
          <w:lang w:eastAsia="ja-JP"/>
        </w:rPr>
        <w:t>informal monitoring of situation / relationship</w:t>
      </w:r>
    </w:p>
    <w:p w14:paraId="6602892B" w14:textId="77777777" w:rsidR="00283F62" w:rsidRPr="00AF2E6A" w:rsidRDefault="00283F62" w:rsidP="00AF2E6A">
      <w:pPr>
        <w:spacing w:after="0" w:line="240" w:lineRule="auto"/>
        <w:jc w:val="both"/>
        <w:rPr>
          <w:rFonts w:ascii="Arial" w:eastAsia="Times New Roman" w:hAnsi="Arial" w:cs="Arial"/>
          <w:lang w:eastAsia="ja-JP"/>
        </w:rPr>
      </w:pPr>
    </w:p>
    <w:p w14:paraId="6602892C" w14:textId="77777777" w:rsidR="00283F62" w:rsidRPr="00AF2E6A" w:rsidRDefault="00283F62" w:rsidP="00AF2E6A">
      <w:pPr>
        <w:pStyle w:val="ListParagraph"/>
        <w:numPr>
          <w:ilvl w:val="0"/>
          <w:numId w:val="13"/>
        </w:numPr>
        <w:spacing w:after="0" w:line="240" w:lineRule="auto"/>
        <w:jc w:val="both"/>
        <w:rPr>
          <w:rFonts w:ascii="Arial" w:eastAsia="Times New Roman" w:hAnsi="Arial" w:cs="Arial"/>
          <w:b/>
          <w:lang w:eastAsia="ja-JP"/>
        </w:rPr>
      </w:pPr>
      <w:r w:rsidRPr="00AF2E6A">
        <w:rPr>
          <w:rFonts w:ascii="Arial" w:eastAsia="Times New Roman" w:hAnsi="Arial" w:cs="Arial"/>
          <w:b/>
          <w:lang w:eastAsia="ja-JP"/>
        </w:rPr>
        <w:t>Complaint Validated</w:t>
      </w:r>
      <w:r w:rsidRPr="00AF2E6A">
        <w:rPr>
          <w:rFonts w:ascii="Arial" w:eastAsia="Times New Roman" w:hAnsi="Arial" w:cs="Arial"/>
          <w:lang w:eastAsia="ja-JP"/>
        </w:rPr>
        <w:t>: Informal resolution recommended</w:t>
      </w:r>
    </w:p>
    <w:p w14:paraId="6602892D" w14:textId="77777777" w:rsidR="00283F62" w:rsidRPr="00AF2E6A" w:rsidRDefault="00283F62" w:rsidP="00AF2E6A">
      <w:pPr>
        <w:spacing w:after="0" w:line="240" w:lineRule="auto"/>
        <w:ind w:left="1560" w:hanging="666"/>
        <w:jc w:val="both"/>
        <w:rPr>
          <w:rFonts w:ascii="Arial" w:eastAsia="Times New Roman" w:hAnsi="Arial" w:cs="Arial"/>
          <w:lang w:eastAsia="ja-JP"/>
        </w:rPr>
      </w:pPr>
    </w:p>
    <w:p w14:paraId="6602892E"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In less serious situations it may be appropriate to resolve the situation with non-disciplinary measures, less serious disciplinary actions, or a combination of the two.</w:t>
      </w:r>
    </w:p>
    <w:p w14:paraId="6602892F" w14:textId="77777777" w:rsidR="00283F62" w:rsidRPr="00AF2E6A" w:rsidRDefault="00283F62" w:rsidP="00AF2E6A">
      <w:pPr>
        <w:spacing w:after="0" w:line="240" w:lineRule="auto"/>
        <w:ind w:left="1560" w:hanging="666"/>
        <w:jc w:val="both"/>
        <w:rPr>
          <w:rFonts w:ascii="Arial" w:eastAsia="Times New Roman" w:hAnsi="Arial" w:cs="Arial"/>
          <w:lang w:eastAsia="ja-JP"/>
        </w:rPr>
      </w:pPr>
    </w:p>
    <w:p w14:paraId="66028930" w14:textId="77777777" w:rsidR="00283F62" w:rsidRPr="00AF2E6A" w:rsidRDefault="00F652E8" w:rsidP="00AF2E6A">
      <w:pPr>
        <w:tabs>
          <w:tab w:val="left" w:pos="1843"/>
        </w:tabs>
        <w:spacing w:after="0" w:line="240" w:lineRule="auto"/>
        <w:jc w:val="both"/>
        <w:rPr>
          <w:rFonts w:ascii="Arial" w:eastAsia="Times New Roman" w:hAnsi="Arial" w:cs="Arial"/>
          <w:i/>
          <w:lang w:eastAsia="ja-JP"/>
        </w:rPr>
      </w:pPr>
      <w:r w:rsidRPr="00AF2E6A">
        <w:rPr>
          <w:rFonts w:ascii="Arial" w:eastAsia="Times New Roman" w:hAnsi="Arial" w:cs="Arial"/>
          <w:i/>
          <w:lang w:eastAsia="ja-JP"/>
        </w:rPr>
        <w:t>Possible actions:</w:t>
      </w:r>
    </w:p>
    <w:p w14:paraId="66028931" w14:textId="77777777" w:rsidR="00F652E8" w:rsidRPr="00AF2E6A" w:rsidRDefault="00283F62" w:rsidP="00AF2E6A">
      <w:pPr>
        <w:pStyle w:val="ListParagraph"/>
        <w:numPr>
          <w:ilvl w:val="0"/>
          <w:numId w:val="15"/>
        </w:numPr>
        <w:spacing w:after="0" w:line="240" w:lineRule="auto"/>
        <w:jc w:val="both"/>
        <w:rPr>
          <w:rFonts w:ascii="Arial" w:eastAsia="Times New Roman" w:hAnsi="Arial" w:cs="Arial"/>
          <w:lang w:eastAsia="ja-JP"/>
        </w:rPr>
      </w:pPr>
      <w:r w:rsidRPr="00AF2E6A">
        <w:rPr>
          <w:rFonts w:ascii="Arial" w:eastAsia="Times New Roman" w:hAnsi="Arial" w:cs="Arial"/>
          <w:lang w:eastAsia="ja-JP"/>
        </w:rPr>
        <w:t>provid</w:t>
      </w:r>
      <w:r w:rsidR="00F652E8" w:rsidRPr="00AF2E6A">
        <w:rPr>
          <w:rFonts w:ascii="Arial" w:eastAsia="Times New Roman" w:hAnsi="Arial" w:cs="Arial"/>
          <w:lang w:eastAsia="ja-JP"/>
        </w:rPr>
        <w:t>e counselling for the victim, or both parties</w:t>
      </w:r>
    </w:p>
    <w:p w14:paraId="66028932" w14:textId="77777777" w:rsidR="00F652E8" w:rsidRPr="00AF2E6A" w:rsidRDefault="00283F62" w:rsidP="00AF2E6A">
      <w:pPr>
        <w:pStyle w:val="ListParagraph"/>
        <w:numPr>
          <w:ilvl w:val="0"/>
          <w:numId w:val="15"/>
        </w:numPr>
        <w:spacing w:after="0" w:line="240" w:lineRule="auto"/>
        <w:jc w:val="both"/>
        <w:rPr>
          <w:rFonts w:ascii="Arial" w:eastAsia="Times New Roman" w:hAnsi="Arial" w:cs="Arial"/>
          <w:lang w:eastAsia="ja-JP"/>
        </w:rPr>
      </w:pPr>
      <w:r w:rsidRPr="00AF2E6A">
        <w:rPr>
          <w:rFonts w:ascii="Arial" w:eastAsia="Times New Roman" w:hAnsi="Arial" w:cs="Arial"/>
          <w:lang w:eastAsia="ja-JP"/>
        </w:rPr>
        <w:t>issue a warning to the perpetrator that any repeat of the behaviour will result in disciplinary action</w:t>
      </w:r>
    </w:p>
    <w:p w14:paraId="66028933" w14:textId="11F5E43D" w:rsidR="00F652E8" w:rsidRPr="00AF2E6A" w:rsidRDefault="00283F62" w:rsidP="00AF2E6A">
      <w:pPr>
        <w:pStyle w:val="ListParagraph"/>
        <w:numPr>
          <w:ilvl w:val="0"/>
          <w:numId w:val="15"/>
        </w:num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consider implementing changes in the complainant’s </w:t>
      </w:r>
      <w:r w:rsidR="005B7BD0" w:rsidRPr="005B7BD0">
        <w:rPr>
          <w:rFonts w:ascii="Arial" w:eastAsia="Times New Roman" w:hAnsi="Arial" w:cs="Arial"/>
          <w:lang w:eastAsia="ja-JP"/>
        </w:rPr>
        <w:t>organisations</w:t>
      </w:r>
      <w:r w:rsidRPr="005B7BD0">
        <w:rPr>
          <w:rFonts w:ascii="Arial" w:eastAsia="Times New Roman" w:hAnsi="Arial" w:cs="Arial"/>
          <w:lang w:eastAsia="ja-JP"/>
        </w:rPr>
        <w:t xml:space="preserve"> environment</w:t>
      </w:r>
    </w:p>
    <w:p w14:paraId="66028934" w14:textId="77777777" w:rsidR="00F652E8" w:rsidRPr="00AF2E6A" w:rsidRDefault="00F652E8" w:rsidP="00AF2E6A">
      <w:pPr>
        <w:pStyle w:val="ListParagraph"/>
        <w:numPr>
          <w:ilvl w:val="0"/>
          <w:numId w:val="15"/>
        </w:numPr>
        <w:tabs>
          <w:tab w:val="left" w:pos="1560"/>
          <w:tab w:val="left" w:pos="1843"/>
        </w:tabs>
        <w:spacing w:after="0" w:line="240" w:lineRule="auto"/>
        <w:jc w:val="both"/>
        <w:rPr>
          <w:rFonts w:ascii="Arial" w:eastAsia="Times New Roman" w:hAnsi="Arial" w:cs="Arial"/>
          <w:lang w:eastAsia="ja-JP"/>
        </w:rPr>
      </w:pPr>
      <w:r w:rsidRPr="00AF2E6A">
        <w:rPr>
          <w:rFonts w:ascii="Arial" w:eastAsia="Times New Roman" w:hAnsi="Arial" w:cs="Arial"/>
          <w:lang w:eastAsia="ja-JP"/>
        </w:rPr>
        <w:t>informal monitoring of situation / relationship</w:t>
      </w:r>
    </w:p>
    <w:p w14:paraId="66028935" w14:textId="77777777" w:rsidR="00283F62" w:rsidRPr="00AF2E6A" w:rsidRDefault="00283F62" w:rsidP="00AF2E6A">
      <w:pPr>
        <w:spacing w:after="0" w:line="240" w:lineRule="auto"/>
        <w:jc w:val="both"/>
        <w:rPr>
          <w:rFonts w:ascii="Arial" w:eastAsia="Times New Roman" w:hAnsi="Arial" w:cs="Arial"/>
          <w:b/>
          <w:lang w:eastAsia="ja-JP"/>
        </w:rPr>
      </w:pPr>
    </w:p>
    <w:p w14:paraId="66028936" w14:textId="77777777" w:rsidR="00283F62" w:rsidRPr="00AF2E6A" w:rsidRDefault="00283F62" w:rsidP="00AF2E6A">
      <w:pPr>
        <w:numPr>
          <w:ilvl w:val="0"/>
          <w:numId w:val="13"/>
        </w:numPr>
        <w:spacing w:after="0" w:line="240" w:lineRule="auto"/>
        <w:jc w:val="both"/>
        <w:rPr>
          <w:rFonts w:ascii="Arial" w:eastAsia="Times New Roman" w:hAnsi="Arial" w:cs="Arial"/>
          <w:b/>
          <w:lang w:eastAsia="ja-JP"/>
        </w:rPr>
      </w:pPr>
      <w:r w:rsidRPr="00AF2E6A">
        <w:rPr>
          <w:rFonts w:ascii="Arial" w:eastAsia="Times New Roman" w:hAnsi="Arial" w:cs="Arial"/>
          <w:b/>
          <w:lang w:eastAsia="ja-JP"/>
        </w:rPr>
        <w:t xml:space="preserve">Complaint Validated: </w:t>
      </w:r>
      <w:r w:rsidRPr="00AF2E6A">
        <w:rPr>
          <w:rFonts w:ascii="Arial" w:eastAsia="Times New Roman" w:hAnsi="Arial" w:cs="Arial"/>
          <w:lang w:eastAsia="ja-JP"/>
        </w:rPr>
        <w:t>Recommendation of disciplinary action</w:t>
      </w:r>
    </w:p>
    <w:p w14:paraId="66028937" w14:textId="77777777" w:rsidR="00F652E8" w:rsidRPr="00AF2E6A" w:rsidRDefault="00F652E8" w:rsidP="00AF2E6A">
      <w:pPr>
        <w:spacing w:after="0" w:line="240" w:lineRule="auto"/>
        <w:jc w:val="both"/>
        <w:rPr>
          <w:rFonts w:ascii="Arial" w:eastAsia="Times New Roman" w:hAnsi="Arial" w:cs="Arial"/>
          <w:lang w:eastAsia="ja-JP"/>
        </w:rPr>
      </w:pPr>
    </w:p>
    <w:p w14:paraId="66028938"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Disciplinary procedures are appropriate when the investigation concludes that there is sufficient evidence of unacceptable conduct. Disciplinary measures can include dismissal in the case of gross misconduct.</w:t>
      </w:r>
    </w:p>
    <w:p w14:paraId="66028939" w14:textId="77777777" w:rsidR="00283F62" w:rsidRPr="00AF2E6A" w:rsidRDefault="00283F62" w:rsidP="00AF2E6A">
      <w:pPr>
        <w:spacing w:after="0" w:line="240" w:lineRule="auto"/>
        <w:ind w:left="3402" w:hanging="666"/>
        <w:jc w:val="both"/>
        <w:rPr>
          <w:rFonts w:ascii="Arial" w:eastAsia="Times New Roman" w:hAnsi="Arial" w:cs="Arial"/>
          <w:lang w:eastAsia="ja-JP"/>
        </w:rPr>
      </w:pPr>
    </w:p>
    <w:p w14:paraId="6602893A" w14:textId="77777777" w:rsidR="00283F62" w:rsidRPr="00AF2E6A" w:rsidRDefault="00283F62" w:rsidP="00AF2E6A">
      <w:pPr>
        <w:tabs>
          <w:tab w:val="left" w:pos="1843"/>
        </w:tabs>
        <w:spacing w:after="0" w:line="240" w:lineRule="auto"/>
        <w:jc w:val="both"/>
        <w:rPr>
          <w:rFonts w:ascii="Arial" w:eastAsia="Times New Roman" w:hAnsi="Arial" w:cs="Arial"/>
          <w:i/>
          <w:lang w:eastAsia="ja-JP"/>
        </w:rPr>
      </w:pPr>
      <w:r w:rsidRPr="00AF2E6A">
        <w:rPr>
          <w:rFonts w:ascii="Arial" w:eastAsia="Times New Roman" w:hAnsi="Arial" w:cs="Arial"/>
          <w:i/>
          <w:lang w:eastAsia="ja-JP"/>
        </w:rPr>
        <w:t>Other</w:t>
      </w:r>
      <w:r w:rsidRPr="00AF2E6A">
        <w:rPr>
          <w:rFonts w:ascii="Arial" w:eastAsia="Times New Roman" w:hAnsi="Arial" w:cs="Arial"/>
          <w:lang w:eastAsia="ja-JP"/>
        </w:rPr>
        <w:t xml:space="preserve"> </w:t>
      </w:r>
      <w:r w:rsidRPr="00AF2E6A">
        <w:rPr>
          <w:rFonts w:ascii="Arial" w:eastAsia="Times New Roman" w:hAnsi="Arial" w:cs="Arial"/>
          <w:i/>
          <w:lang w:eastAsia="ja-JP"/>
        </w:rPr>
        <w:t>possible actions:</w:t>
      </w:r>
    </w:p>
    <w:p w14:paraId="6602893B" w14:textId="77777777" w:rsidR="00F652E8" w:rsidRPr="00AF2E6A" w:rsidRDefault="00283F62" w:rsidP="00AF2E6A">
      <w:pPr>
        <w:pStyle w:val="ListParagraph"/>
        <w:numPr>
          <w:ilvl w:val="0"/>
          <w:numId w:val="16"/>
        </w:numPr>
        <w:tabs>
          <w:tab w:val="num" w:pos="4111"/>
        </w:tabs>
        <w:spacing w:after="0" w:line="240" w:lineRule="auto"/>
        <w:jc w:val="both"/>
        <w:rPr>
          <w:rFonts w:ascii="Arial" w:eastAsia="Times New Roman" w:hAnsi="Arial" w:cs="Arial"/>
          <w:lang w:eastAsia="ja-JP"/>
        </w:rPr>
      </w:pPr>
      <w:r w:rsidRPr="00AF2E6A">
        <w:rPr>
          <w:rFonts w:ascii="Arial" w:eastAsia="Times New Roman" w:hAnsi="Arial" w:cs="Arial"/>
          <w:lang w:eastAsia="ja-JP"/>
        </w:rPr>
        <w:t>an official reprimand that outlines dismissal if harassment recurs</w:t>
      </w:r>
    </w:p>
    <w:p w14:paraId="6602893C" w14:textId="55B2B744" w:rsidR="00F652E8" w:rsidRPr="00AF2E6A" w:rsidRDefault="00283F62" w:rsidP="00AF2E6A">
      <w:pPr>
        <w:pStyle w:val="ListParagraph"/>
        <w:numPr>
          <w:ilvl w:val="0"/>
          <w:numId w:val="16"/>
        </w:numPr>
        <w:tabs>
          <w:tab w:val="num" w:pos="4111"/>
        </w:tabs>
        <w:spacing w:after="0" w:line="240" w:lineRule="auto"/>
        <w:jc w:val="both"/>
        <w:rPr>
          <w:rFonts w:ascii="Arial" w:eastAsia="Times New Roman" w:hAnsi="Arial" w:cs="Arial"/>
          <w:lang w:eastAsia="ja-JP"/>
        </w:rPr>
      </w:pPr>
      <w:r w:rsidRPr="00AF2E6A">
        <w:rPr>
          <w:rFonts w:ascii="Arial" w:eastAsia="Times New Roman" w:hAnsi="Arial" w:cs="Arial"/>
          <w:lang w:eastAsia="ja-JP"/>
        </w:rPr>
        <w:t>if the perpetrator is a manager</w:t>
      </w:r>
      <w:r w:rsidR="00F20BD9">
        <w:rPr>
          <w:rFonts w:ascii="Arial" w:eastAsia="Times New Roman" w:hAnsi="Arial" w:cs="Arial"/>
          <w:lang w:eastAsia="ja-JP"/>
        </w:rPr>
        <w:t>/senior officer</w:t>
      </w:r>
      <w:r w:rsidRPr="00AF2E6A">
        <w:rPr>
          <w:rFonts w:ascii="Arial" w:eastAsia="Times New Roman" w:hAnsi="Arial" w:cs="Arial"/>
          <w:lang w:eastAsia="ja-JP"/>
        </w:rPr>
        <w:t>, they could be transferred to another role that does not involve the responsibility of managing others</w:t>
      </w:r>
    </w:p>
    <w:p w14:paraId="6602893D" w14:textId="77777777" w:rsidR="00F652E8" w:rsidRPr="00AF2E6A" w:rsidRDefault="00283F62" w:rsidP="00AF2E6A">
      <w:pPr>
        <w:pStyle w:val="ListParagraph"/>
        <w:numPr>
          <w:ilvl w:val="0"/>
          <w:numId w:val="16"/>
        </w:numPr>
        <w:tabs>
          <w:tab w:val="num" w:pos="4111"/>
        </w:tabs>
        <w:spacing w:after="0" w:line="240" w:lineRule="auto"/>
        <w:jc w:val="both"/>
        <w:rPr>
          <w:rFonts w:ascii="Arial" w:eastAsia="Times New Roman" w:hAnsi="Arial" w:cs="Arial"/>
          <w:lang w:eastAsia="ja-JP"/>
        </w:rPr>
      </w:pPr>
      <w:r w:rsidRPr="00AF2E6A">
        <w:rPr>
          <w:rFonts w:ascii="Arial" w:eastAsia="Times New Roman" w:hAnsi="Arial" w:cs="Arial"/>
          <w:lang w:eastAsia="ja-JP"/>
        </w:rPr>
        <w:t>provide counselling for the victim</w:t>
      </w:r>
    </w:p>
    <w:p w14:paraId="6602893E" w14:textId="77777777" w:rsidR="00283F62" w:rsidRPr="00AF2E6A" w:rsidRDefault="00283F62" w:rsidP="00AF2E6A">
      <w:pPr>
        <w:pStyle w:val="ListParagraph"/>
        <w:numPr>
          <w:ilvl w:val="0"/>
          <w:numId w:val="16"/>
        </w:numPr>
        <w:tabs>
          <w:tab w:val="num" w:pos="4111"/>
        </w:tabs>
        <w:spacing w:after="0" w:line="240" w:lineRule="auto"/>
        <w:jc w:val="both"/>
        <w:rPr>
          <w:rFonts w:ascii="Arial" w:eastAsia="Times New Roman" w:hAnsi="Arial" w:cs="Arial"/>
          <w:lang w:eastAsia="ja-JP"/>
        </w:rPr>
      </w:pPr>
      <w:r w:rsidRPr="00AF2E6A">
        <w:rPr>
          <w:rFonts w:ascii="Arial" w:eastAsia="Times New Roman" w:hAnsi="Arial" w:cs="Arial"/>
          <w:lang w:eastAsia="ja-JP"/>
        </w:rPr>
        <w:t>provide counselling and training for the perpetrator</w:t>
      </w:r>
    </w:p>
    <w:p w14:paraId="6602893F" w14:textId="77777777" w:rsidR="00892C98" w:rsidRPr="00AF2E6A" w:rsidRDefault="00892C98" w:rsidP="00AF2E6A">
      <w:pPr>
        <w:spacing w:after="0" w:line="240" w:lineRule="auto"/>
        <w:jc w:val="both"/>
        <w:rPr>
          <w:rFonts w:ascii="Arial" w:eastAsia="Times New Roman" w:hAnsi="Arial" w:cs="Arial"/>
          <w:lang w:eastAsia="ja-JP"/>
        </w:rPr>
      </w:pPr>
    </w:p>
    <w:p w14:paraId="66028940" w14:textId="77777777" w:rsidR="00892C98" w:rsidRPr="00AF2E6A" w:rsidRDefault="00892C98" w:rsidP="00AF2E6A">
      <w:pPr>
        <w:spacing w:after="0" w:line="240" w:lineRule="auto"/>
        <w:jc w:val="both"/>
        <w:rPr>
          <w:rFonts w:ascii="Arial" w:eastAsia="Times New Roman" w:hAnsi="Arial" w:cs="Arial"/>
          <w:b/>
          <w:i/>
          <w:lang w:eastAsia="ja-JP"/>
        </w:rPr>
      </w:pPr>
      <w:r w:rsidRPr="00AF2E6A">
        <w:rPr>
          <w:rFonts w:ascii="Arial" w:eastAsia="Times New Roman" w:hAnsi="Arial" w:cs="Arial"/>
          <w:b/>
          <w:i/>
          <w:lang w:eastAsia="ja-JP"/>
        </w:rPr>
        <w:t xml:space="preserve">Victimisation, if founded, will result in disciplinary action and will normally warrant dismissal. Malicious complaints which are unfounded may also result in disciplinary action.  </w:t>
      </w:r>
    </w:p>
    <w:p w14:paraId="66028941" w14:textId="77777777" w:rsidR="00892C98" w:rsidRPr="00AF2E6A" w:rsidRDefault="00892C98" w:rsidP="00AF2E6A">
      <w:pPr>
        <w:spacing w:after="0" w:line="240" w:lineRule="auto"/>
        <w:jc w:val="both"/>
        <w:rPr>
          <w:rFonts w:ascii="Arial" w:eastAsia="Times New Roman" w:hAnsi="Arial" w:cs="Arial"/>
          <w:b/>
          <w:lang w:eastAsia="ja-JP"/>
        </w:rPr>
      </w:pPr>
    </w:p>
    <w:p w14:paraId="66028942" w14:textId="3B8FD94E" w:rsidR="00892C98" w:rsidRPr="00AF2E6A" w:rsidRDefault="00892C98"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Please refer to the </w:t>
      </w:r>
      <w:r w:rsidR="00CF3EF3" w:rsidRPr="00871F62">
        <w:rPr>
          <w:rFonts w:ascii="Arial" w:eastAsia="Times New Roman" w:hAnsi="Arial" w:cs="Arial"/>
          <w:b/>
          <w:i/>
          <w:color w:val="FF0000"/>
          <w:lang w:eastAsia="ja-JP"/>
        </w:rPr>
        <w:t>NGB</w:t>
      </w:r>
      <w:r w:rsidR="00F20BD9" w:rsidRPr="00871F62">
        <w:rPr>
          <w:rFonts w:ascii="Arial" w:eastAsia="Times New Roman" w:hAnsi="Arial" w:cs="Arial"/>
          <w:b/>
          <w:i/>
          <w:color w:val="FF0000"/>
          <w:lang w:eastAsia="ja-JP"/>
        </w:rPr>
        <w:t xml:space="preserve"> name</w:t>
      </w:r>
      <w:r w:rsidR="00CF3EF3" w:rsidRPr="00871F62">
        <w:rPr>
          <w:rFonts w:ascii="Arial" w:eastAsia="Times New Roman" w:hAnsi="Arial" w:cs="Arial"/>
          <w:b/>
          <w:i/>
          <w:color w:val="FF0000"/>
          <w:lang w:eastAsia="ja-JP"/>
        </w:rPr>
        <w:t xml:space="preserve"> </w:t>
      </w:r>
      <w:r w:rsidR="00CF3EF3" w:rsidRPr="00871F62">
        <w:rPr>
          <w:rFonts w:ascii="Arial" w:eastAsia="Times New Roman" w:hAnsi="Arial" w:cs="Arial"/>
          <w:b/>
          <w:i/>
          <w:lang w:eastAsia="ja-JP"/>
        </w:rPr>
        <w:t>d</w:t>
      </w:r>
      <w:r w:rsidRPr="00871F62">
        <w:rPr>
          <w:rFonts w:ascii="Arial" w:eastAsia="Times New Roman" w:hAnsi="Arial" w:cs="Arial"/>
          <w:b/>
          <w:i/>
          <w:lang w:eastAsia="ja-JP"/>
        </w:rPr>
        <w:t>isciplinary procedure</w:t>
      </w:r>
      <w:r w:rsidRPr="00871F62">
        <w:rPr>
          <w:rFonts w:ascii="Arial" w:eastAsia="Times New Roman" w:hAnsi="Arial" w:cs="Arial"/>
          <w:lang w:eastAsia="ja-JP"/>
        </w:rPr>
        <w:t xml:space="preserve"> </w:t>
      </w:r>
      <w:r w:rsidRPr="00AF2E6A">
        <w:rPr>
          <w:rFonts w:ascii="Arial" w:eastAsia="Times New Roman" w:hAnsi="Arial" w:cs="Arial"/>
          <w:lang w:eastAsia="ja-JP"/>
        </w:rPr>
        <w:t>for the next steps and the right of appeal.</w:t>
      </w:r>
    </w:p>
    <w:p w14:paraId="2F32AC3D" w14:textId="77777777" w:rsidR="00623155" w:rsidRDefault="00623155" w:rsidP="00AF2E6A">
      <w:pPr>
        <w:spacing w:after="0" w:line="240" w:lineRule="auto"/>
        <w:jc w:val="both"/>
        <w:outlineLvl w:val="0"/>
        <w:rPr>
          <w:rFonts w:ascii="Arial" w:eastAsia="Times New Roman" w:hAnsi="Arial" w:cs="Arial"/>
          <w:b/>
          <w:i/>
          <w:lang w:eastAsia="ja-JP"/>
        </w:rPr>
      </w:pPr>
    </w:p>
    <w:p w14:paraId="66028944" w14:textId="77777777" w:rsidR="00283F62" w:rsidRPr="00AF2E6A" w:rsidRDefault="00283F62" w:rsidP="00AF2E6A">
      <w:pPr>
        <w:spacing w:after="0" w:line="240" w:lineRule="auto"/>
        <w:jc w:val="both"/>
        <w:outlineLvl w:val="0"/>
        <w:rPr>
          <w:rFonts w:ascii="Arial" w:eastAsia="Times New Roman" w:hAnsi="Arial" w:cs="Arial"/>
          <w:b/>
          <w:i/>
          <w:lang w:eastAsia="ja-JP"/>
        </w:rPr>
      </w:pPr>
      <w:r w:rsidRPr="00AF2E6A">
        <w:rPr>
          <w:rFonts w:ascii="Arial" w:eastAsia="Times New Roman" w:hAnsi="Arial" w:cs="Arial"/>
          <w:b/>
          <w:i/>
          <w:lang w:eastAsia="ja-JP"/>
        </w:rPr>
        <w:t>Communicating the Outcome</w:t>
      </w:r>
    </w:p>
    <w:p w14:paraId="66028945" w14:textId="77777777" w:rsidR="00F652E8" w:rsidRPr="00AF2E6A" w:rsidRDefault="00F652E8" w:rsidP="00AF2E6A">
      <w:pPr>
        <w:spacing w:after="0" w:line="240" w:lineRule="auto"/>
        <w:jc w:val="both"/>
        <w:rPr>
          <w:rFonts w:ascii="Arial" w:eastAsia="Times New Roman" w:hAnsi="Arial" w:cs="Arial"/>
          <w:b/>
          <w:lang w:eastAsia="ja-JP"/>
        </w:rPr>
      </w:pPr>
    </w:p>
    <w:p w14:paraId="66028946" w14:textId="6AC5718C"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Having </w:t>
      </w:r>
      <w:proofErr w:type="gramStart"/>
      <w:r w:rsidRPr="00AF2E6A">
        <w:rPr>
          <w:rFonts w:ascii="Arial" w:eastAsia="Times New Roman" w:hAnsi="Arial" w:cs="Arial"/>
          <w:lang w:eastAsia="ja-JP"/>
        </w:rPr>
        <w:t>made a decision</w:t>
      </w:r>
      <w:proofErr w:type="gramEnd"/>
      <w:r w:rsidRPr="00AF2E6A">
        <w:rPr>
          <w:rFonts w:ascii="Arial" w:eastAsia="Times New Roman" w:hAnsi="Arial" w:cs="Arial"/>
          <w:lang w:eastAsia="ja-JP"/>
        </w:rPr>
        <w:t xml:space="preserve"> on the most appropriate course of action, the person who has complained will be advised that the matter ha</w:t>
      </w:r>
      <w:r w:rsidR="00DE0185">
        <w:rPr>
          <w:rFonts w:ascii="Arial" w:eastAsia="Times New Roman" w:hAnsi="Arial" w:cs="Arial"/>
          <w:lang w:eastAsia="ja-JP"/>
        </w:rPr>
        <w:t>s been dealt with and concluded</w:t>
      </w:r>
      <w:r w:rsidRPr="00AF2E6A">
        <w:rPr>
          <w:rFonts w:ascii="Arial" w:eastAsia="Times New Roman" w:hAnsi="Arial" w:cs="Arial"/>
          <w:lang w:eastAsia="ja-JP"/>
        </w:rPr>
        <w:t xml:space="preserve"> and appropriate action taken.  </w:t>
      </w:r>
    </w:p>
    <w:p w14:paraId="66028947" w14:textId="77777777" w:rsidR="00F652E8" w:rsidRPr="00AF2E6A" w:rsidRDefault="00F652E8" w:rsidP="00AF2E6A">
      <w:pPr>
        <w:spacing w:after="0" w:line="240" w:lineRule="auto"/>
        <w:jc w:val="both"/>
        <w:rPr>
          <w:rFonts w:ascii="Arial" w:eastAsia="Times New Roman" w:hAnsi="Arial" w:cs="Arial"/>
          <w:lang w:eastAsia="ja-JP"/>
        </w:rPr>
      </w:pPr>
    </w:p>
    <w:p w14:paraId="66028948" w14:textId="77777777" w:rsidR="00283F62" w:rsidRPr="00AF2E6A" w:rsidRDefault="00283F62" w:rsidP="00AF2E6A">
      <w:pPr>
        <w:spacing w:after="0" w:line="240" w:lineRule="auto"/>
        <w:jc w:val="both"/>
        <w:rPr>
          <w:rFonts w:ascii="Arial" w:eastAsia="Times New Roman" w:hAnsi="Arial" w:cs="Arial"/>
          <w:b/>
          <w:i/>
          <w:lang w:eastAsia="ja-JP"/>
        </w:rPr>
      </w:pPr>
      <w:r w:rsidRPr="00AF2E6A">
        <w:rPr>
          <w:rFonts w:ascii="Arial" w:eastAsia="Times New Roman" w:hAnsi="Arial" w:cs="Arial"/>
          <w:b/>
          <w:i/>
          <w:lang w:eastAsia="ja-JP"/>
        </w:rPr>
        <w:t xml:space="preserve">Information as to the actual course of action taken </w:t>
      </w:r>
      <w:r w:rsidRPr="00DE0185">
        <w:rPr>
          <w:rFonts w:ascii="Arial" w:eastAsia="Times New Roman" w:hAnsi="Arial" w:cs="Arial"/>
          <w:b/>
          <w:i/>
          <w:u w:val="single"/>
          <w:lang w:eastAsia="ja-JP"/>
        </w:rPr>
        <w:t>will not</w:t>
      </w:r>
      <w:r w:rsidRPr="00DE0185">
        <w:rPr>
          <w:rFonts w:ascii="Arial" w:eastAsia="Times New Roman" w:hAnsi="Arial" w:cs="Arial"/>
          <w:b/>
          <w:i/>
          <w:lang w:eastAsia="ja-JP"/>
        </w:rPr>
        <w:t xml:space="preserve"> </w:t>
      </w:r>
      <w:r w:rsidRPr="00AF2E6A">
        <w:rPr>
          <w:rFonts w:ascii="Arial" w:eastAsia="Times New Roman" w:hAnsi="Arial" w:cs="Arial"/>
          <w:b/>
          <w:i/>
          <w:lang w:eastAsia="ja-JP"/>
        </w:rPr>
        <w:t>be available to the complainant.</w:t>
      </w:r>
    </w:p>
    <w:p w14:paraId="66028949" w14:textId="77777777" w:rsidR="00283F62" w:rsidRPr="00AF2E6A" w:rsidRDefault="00283F62" w:rsidP="00AF2E6A">
      <w:pPr>
        <w:spacing w:after="0" w:line="240" w:lineRule="auto"/>
        <w:jc w:val="both"/>
        <w:outlineLvl w:val="0"/>
        <w:rPr>
          <w:rFonts w:ascii="Arial" w:eastAsia="Times New Roman" w:hAnsi="Arial" w:cs="Arial"/>
          <w:b/>
          <w:lang w:eastAsia="ja-JP"/>
        </w:rPr>
      </w:pPr>
    </w:p>
    <w:p w14:paraId="6602894A" w14:textId="77777777" w:rsidR="00283F62" w:rsidRPr="00AF2E6A" w:rsidRDefault="00283F62" w:rsidP="00AF2E6A">
      <w:pPr>
        <w:spacing w:after="0" w:line="240" w:lineRule="auto"/>
        <w:jc w:val="both"/>
        <w:outlineLvl w:val="0"/>
        <w:rPr>
          <w:rFonts w:ascii="Arial" w:eastAsia="Times New Roman" w:hAnsi="Arial" w:cs="Arial"/>
          <w:b/>
          <w:lang w:eastAsia="ja-JP"/>
        </w:rPr>
      </w:pPr>
      <w:r w:rsidRPr="00AF2E6A">
        <w:rPr>
          <w:rFonts w:ascii="Arial" w:eastAsia="Times New Roman" w:hAnsi="Arial" w:cs="Arial"/>
          <w:b/>
          <w:lang w:eastAsia="ja-JP"/>
        </w:rPr>
        <w:t>Unfounded allegations</w:t>
      </w:r>
    </w:p>
    <w:p w14:paraId="6602894B" w14:textId="77777777" w:rsidR="00283F62" w:rsidRPr="00AF2E6A" w:rsidRDefault="00283F62" w:rsidP="00AF2E6A">
      <w:pPr>
        <w:spacing w:after="0" w:line="240" w:lineRule="auto"/>
        <w:ind w:left="36" w:hanging="36"/>
        <w:jc w:val="both"/>
        <w:rPr>
          <w:rFonts w:ascii="Arial" w:eastAsia="Times New Roman" w:hAnsi="Arial" w:cs="Arial"/>
          <w:lang w:eastAsia="ja-JP"/>
        </w:rPr>
      </w:pPr>
    </w:p>
    <w:p w14:paraId="6602894C" w14:textId="77777777" w:rsidR="00283F62" w:rsidRPr="00AF2E6A" w:rsidRDefault="00283F62"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 xml:space="preserve">Although a complaint may not have been validated, </w:t>
      </w:r>
      <w:proofErr w:type="gramStart"/>
      <w:r w:rsidRPr="00AF2E6A">
        <w:rPr>
          <w:rFonts w:ascii="Arial" w:eastAsia="Times New Roman" w:hAnsi="Arial" w:cs="Arial"/>
          <w:lang w:eastAsia="ja-JP"/>
        </w:rPr>
        <w:t>provided that</w:t>
      </w:r>
      <w:proofErr w:type="gramEnd"/>
      <w:r w:rsidRPr="00AF2E6A">
        <w:rPr>
          <w:rFonts w:ascii="Arial" w:eastAsia="Times New Roman" w:hAnsi="Arial" w:cs="Arial"/>
          <w:lang w:eastAsia="ja-JP"/>
        </w:rPr>
        <w:t xml:space="preserve"> it was made in good faith, the complainant should not be subj</w:t>
      </w:r>
      <w:r w:rsidR="00F652E8" w:rsidRPr="00AF2E6A">
        <w:rPr>
          <w:rFonts w:ascii="Arial" w:eastAsia="Times New Roman" w:hAnsi="Arial" w:cs="Arial"/>
          <w:lang w:eastAsia="ja-JP"/>
        </w:rPr>
        <w:t xml:space="preserve">ected to disciplinary action.  </w:t>
      </w:r>
      <w:r w:rsidRPr="00AF2E6A">
        <w:rPr>
          <w:rFonts w:ascii="Arial" w:eastAsia="Times New Roman" w:hAnsi="Arial" w:cs="Arial"/>
          <w:lang w:eastAsia="ja-JP"/>
        </w:rPr>
        <w:t>Complainants who make malicious complaints of bullying, harassment, victimisation or discrimination will be subject to disciplinary procedures.</w:t>
      </w:r>
    </w:p>
    <w:p w14:paraId="6602894D" w14:textId="77777777" w:rsidR="00D7163A" w:rsidRPr="00AF2E6A" w:rsidRDefault="00D7163A" w:rsidP="00AF2E6A">
      <w:pPr>
        <w:spacing w:after="0" w:line="240" w:lineRule="auto"/>
        <w:jc w:val="both"/>
        <w:rPr>
          <w:rFonts w:ascii="Arial" w:eastAsia="Times New Roman" w:hAnsi="Arial" w:cs="Arial"/>
          <w:b/>
          <w:color w:val="FF0000"/>
          <w:lang w:eastAsia="en-GB"/>
        </w:rPr>
      </w:pPr>
    </w:p>
    <w:p w14:paraId="6602894E" w14:textId="77777777" w:rsidR="00D7163A" w:rsidRPr="00AF2E6A" w:rsidRDefault="00DD0DF6" w:rsidP="00AF2E6A">
      <w:pPr>
        <w:spacing w:after="0" w:line="240" w:lineRule="auto"/>
        <w:jc w:val="both"/>
        <w:rPr>
          <w:rFonts w:ascii="Arial" w:eastAsia="Times New Roman" w:hAnsi="Arial" w:cs="Arial"/>
          <w:b/>
          <w:caps/>
          <w:color w:val="FF0000"/>
          <w:lang w:eastAsia="en-GB"/>
        </w:rPr>
      </w:pPr>
      <w:r w:rsidRPr="00AF2E6A">
        <w:rPr>
          <w:rFonts w:ascii="Arial" w:eastAsia="Times New Roman" w:hAnsi="Arial" w:cs="Arial"/>
          <w:b/>
          <w:lang w:eastAsia="en-GB"/>
        </w:rPr>
        <w:t>8</w:t>
      </w:r>
      <w:r w:rsidR="00D7163A" w:rsidRPr="00AF2E6A">
        <w:rPr>
          <w:rFonts w:ascii="Arial" w:eastAsia="Times New Roman" w:hAnsi="Arial" w:cs="Arial"/>
          <w:b/>
          <w:lang w:eastAsia="en-GB"/>
        </w:rPr>
        <w:t>.</w:t>
      </w:r>
      <w:r w:rsidR="00D7163A" w:rsidRPr="00AF2E6A">
        <w:rPr>
          <w:rFonts w:ascii="Arial" w:eastAsia="Times New Roman" w:hAnsi="Arial" w:cs="Arial"/>
          <w:b/>
          <w:color w:val="FF0000"/>
          <w:lang w:eastAsia="en-GB"/>
        </w:rPr>
        <w:tab/>
      </w:r>
      <w:r w:rsidR="00D7163A" w:rsidRPr="00AF2E6A">
        <w:rPr>
          <w:rFonts w:ascii="Arial" w:eastAsia="Times New Roman" w:hAnsi="Arial" w:cs="Arial"/>
          <w:b/>
        </w:rPr>
        <w:t xml:space="preserve">What if </w:t>
      </w:r>
      <w:r w:rsidRPr="00AF2E6A">
        <w:rPr>
          <w:rFonts w:ascii="Arial" w:eastAsia="Times New Roman" w:hAnsi="Arial" w:cs="Arial"/>
          <w:b/>
        </w:rPr>
        <w:t>I</w:t>
      </w:r>
      <w:r w:rsidR="00D7163A" w:rsidRPr="00AF2E6A">
        <w:rPr>
          <w:rFonts w:ascii="Arial" w:eastAsia="Times New Roman" w:hAnsi="Arial" w:cs="Arial"/>
          <w:b/>
        </w:rPr>
        <w:t xml:space="preserve"> am accused of bullying or harassment? </w:t>
      </w:r>
    </w:p>
    <w:p w14:paraId="6602894F" w14:textId="77777777" w:rsidR="00D7163A" w:rsidRPr="00AF2E6A" w:rsidRDefault="00D7163A" w:rsidP="00AF2E6A">
      <w:pPr>
        <w:autoSpaceDE w:val="0"/>
        <w:autoSpaceDN w:val="0"/>
        <w:adjustRightInd w:val="0"/>
        <w:spacing w:after="0" w:line="240" w:lineRule="auto"/>
        <w:jc w:val="both"/>
        <w:rPr>
          <w:rFonts w:ascii="Arial" w:eastAsia="Times New Roman" w:hAnsi="Arial" w:cs="Arial"/>
        </w:rPr>
      </w:pPr>
    </w:p>
    <w:p w14:paraId="66028950" w14:textId="7135FF49" w:rsidR="00D7163A" w:rsidRDefault="00D7163A" w:rsidP="00AF2E6A">
      <w:pPr>
        <w:spacing w:after="0" w:line="240" w:lineRule="auto"/>
        <w:jc w:val="both"/>
        <w:rPr>
          <w:rFonts w:ascii="Arial" w:eastAsia="Times New Roman" w:hAnsi="Arial" w:cs="Arial"/>
        </w:rPr>
      </w:pPr>
      <w:r w:rsidRPr="00AF2E6A">
        <w:rPr>
          <w:rFonts w:ascii="Arial" w:eastAsia="Times New Roman" w:hAnsi="Arial" w:cs="Arial"/>
        </w:rPr>
        <w:t xml:space="preserve">If you are accused of bullying or </w:t>
      </w:r>
      <w:proofErr w:type="gramStart"/>
      <w:r w:rsidRPr="00AF2E6A">
        <w:rPr>
          <w:rFonts w:ascii="Arial" w:eastAsia="Times New Roman" w:hAnsi="Arial" w:cs="Arial"/>
        </w:rPr>
        <w:t>harassment</w:t>
      </w:r>
      <w:proofErr w:type="gramEnd"/>
      <w:r w:rsidRPr="00AF2E6A">
        <w:rPr>
          <w:rFonts w:ascii="Arial" w:eastAsia="Times New Roman" w:hAnsi="Arial" w:cs="Arial"/>
        </w:rPr>
        <w:t xml:space="preserve"> you should seek advice and support from appropriate sources. This could be </w:t>
      </w:r>
      <w:r w:rsidR="000D7ECF" w:rsidRPr="00AF2E6A">
        <w:rPr>
          <w:rFonts w:ascii="Arial" w:eastAsia="Times New Roman" w:hAnsi="Arial" w:cs="Arial"/>
          <w:color w:val="FF0000"/>
          <w:lang w:eastAsia="ja-JP"/>
        </w:rPr>
        <w:t xml:space="preserve">[insert relevant </w:t>
      </w:r>
      <w:r w:rsidR="00300BD8" w:rsidRPr="00AF2E6A">
        <w:rPr>
          <w:rFonts w:ascii="Arial" w:eastAsia="Times New Roman" w:hAnsi="Arial" w:cs="Arial"/>
          <w:color w:val="FF0000"/>
          <w:lang w:eastAsia="ja-JP"/>
        </w:rPr>
        <w:t>support options</w:t>
      </w:r>
      <w:r w:rsidR="00871F62">
        <w:rPr>
          <w:rFonts w:ascii="Arial" w:eastAsia="Times New Roman" w:hAnsi="Arial" w:cs="Arial"/>
          <w:color w:val="FF0000"/>
          <w:lang w:eastAsia="ja-JP"/>
        </w:rPr>
        <w:t xml:space="preserve">] </w:t>
      </w:r>
      <w:r w:rsidRPr="00AF2E6A">
        <w:rPr>
          <w:rFonts w:ascii="Arial" w:eastAsia="Times New Roman" w:hAnsi="Arial" w:cs="Arial"/>
        </w:rPr>
        <w:t>If the person you seek advice or support from is involved in the investigation, they will refer you to another source of help.</w:t>
      </w:r>
    </w:p>
    <w:p w14:paraId="0D49B013" w14:textId="77777777" w:rsidR="00655F50" w:rsidRDefault="00655F50" w:rsidP="00AF2E6A">
      <w:pPr>
        <w:spacing w:after="0" w:line="240" w:lineRule="auto"/>
        <w:jc w:val="both"/>
        <w:rPr>
          <w:rFonts w:ascii="Arial" w:eastAsia="Times New Roman" w:hAnsi="Arial" w:cs="Arial"/>
        </w:rPr>
      </w:pPr>
    </w:p>
    <w:p w14:paraId="66233216" w14:textId="77777777" w:rsidR="00655F50" w:rsidRPr="00AF2E6A" w:rsidRDefault="00655F50" w:rsidP="00AF2E6A">
      <w:pPr>
        <w:spacing w:after="0" w:line="240" w:lineRule="auto"/>
        <w:jc w:val="both"/>
        <w:rPr>
          <w:rFonts w:ascii="Arial" w:eastAsia="Times New Roman" w:hAnsi="Arial" w:cs="Arial"/>
          <w:b/>
          <w:color w:val="FF0000"/>
          <w:lang w:eastAsia="en-GB"/>
        </w:rPr>
      </w:pPr>
    </w:p>
    <w:p w14:paraId="66028951" w14:textId="77777777" w:rsidR="00D7163A" w:rsidRPr="00AF2E6A" w:rsidRDefault="00D7163A" w:rsidP="00AF2E6A">
      <w:pPr>
        <w:spacing w:after="0" w:line="240" w:lineRule="auto"/>
        <w:jc w:val="both"/>
        <w:rPr>
          <w:rFonts w:ascii="Arial" w:eastAsia="Times New Roman" w:hAnsi="Arial" w:cs="Arial"/>
          <w:b/>
          <w:color w:val="FF0000"/>
          <w:lang w:eastAsia="en-GB"/>
        </w:rPr>
      </w:pPr>
    </w:p>
    <w:p w14:paraId="66028952" w14:textId="77777777" w:rsidR="00D7163A" w:rsidRPr="00AF2E6A" w:rsidRDefault="00DD0DF6" w:rsidP="00AF2E6A">
      <w:pPr>
        <w:spacing w:after="0" w:line="240" w:lineRule="auto"/>
        <w:jc w:val="both"/>
        <w:rPr>
          <w:rFonts w:ascii="Arial" w:eastAsia="Times New Roman" w:hAnsi="Arial" w:cs="Arial"/>
          <w:b/>
          <w:caps/>
          <w:color w:val="FF0000"/>
          <w:lang w:eastAsia="en-GB"/>
        </w:rPr>
      </w:pPr>
      <w:r w:rsidRPr="00AF2E6A">
        <w:rPr>
          <w:rFonts w:ascii="Arial" w:eastAsia="Times New Roman" w:hAnsi="Arial" w:cs="Arial"/>
          <w:b/>
          <w:lang w:eastAsia="en-GB"/>
        </w:rPr>
        <w:lastRenderedPageBreak/>
        <w:t>9</w:t>
      </w:r>
      <w:r w:rsidR="00D7163A" w:rsidRPr="00AF2E6A">
        <w:rPr>
          <w:rFonts w:ascii="Arial" w:eastAsia="Times New Roman" w:hAnsi="Arial" w:cs="Arial"/>
          <w:b/>
          <w:lang w:eastAsia="en-GB"/>
        </w:rPr>
        <w:t>.</w:t>
      </w:r>
      <w:r w:rsidR="00D7163A" w:rsidRPr="00AF2E6A">
        <w:rPr>
          <w:rFonts w:ascii="Arial" w:eastAsia="Times New Roman" w:hAnsi="Arial" w:cs="Arial"/>
          <w:b/>
          <w:lang w:eastAsia="en-GB"/>
        </w:rPr>
        <w:tab/>
      </w:r>
      <w:r w:rsidR="00D7163A" w:rsidRPr="00AF2E6A">
        <w:rPr>
          <w:rFonts w:ascii="Arial" w:eastAsia="Times New Roman" w:hAnsi="Arial" w:cs="Arial"/>
          <w:b/>
          <w:lang w:eastAsia="ja-JP"/>
        </w:rPr>
        <w:t>Unacceptable behaviour by</w:t>
      </w:r>
      <w:r w:rsidR="00D7163A" w:rsidRPr="00AF2E6A">
        <w:rPr>
          <w:rFonts w:ascii="Arial" w:eastAsia="Times New Roman" w:hAnsi="Arial" w:cs="Arial"/>
          <w:b/>
          <w:i/>
          <w:lang w:eastAsia="ja-JP"/>
        </w:rPr>
        <w:t xml:space="preserve"> </w:t>
      </w:r>
      <w:r w:rsidR="00D7163A" w:rsidRPr="00AF2E6A">
        <w:rPr>
          <w:rFonts w:ascii="Arial" w:eastAsia="Times New Roman" w:hAnsi="Arial" w:cs="Arial"/>
          <w:b/>
          <w:lang w:eastAsia="en-GB"/>
        </w:rPr>
        <w:t>third parties</w:t>
      </w:r>
    </w:p>
    <w:p w14:paraId="66028953" w14:textId="77777777" w:rsidR="00D7163A" w:rsidRPr="00AF2E6A" w:rsidRDefault="00D7163A" w:rsidP="00AF2E6A">
      <w:pPr>
        <w:spacing w:after="0" w:line="240" w:lineRule="auto"/>
        <w:jc w:val="both"/>
        <w:rPr>
          <w:rFonts w:ascii="Arial" w:eastAsia="Times New Roman" w:hAnsi="Arial" w:cs="Arial"/>
          <w:b/>
          <w:color w:val="FF0000"/>
          <w:lang w:eastAsia="en-GB"/>
        </w:rPr>
      </w:pPr>
    </w:p>
    <w:p w14:paraId="66028954" w14:textId="7697937E" w:rsidR="00D7163A" w:rsidRPr="00AF2E6A" w:rsidRDefault="00300BD8"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color w:val="FF0000"/>
          <w:lang w:eastAsia="en-GB"/>
        </w:rPr>
        <w:t xml:space="preserve">[NGB Name] </w:t>
      </w:r>
      <w:r w:rsidR="00D7163A" w:rsidRPr="00AF2E6A">
        <w:rPr>
          <w:rFonts w:ascii="Arial" w:eastAsia="Times New Roman" w:hAnsi="Arial" w:cs="Arial"/>
          <w:lang w:eastAsia="ja-JP"/>
        </w:rPr>
        <w:t>acknowledges that its employees</w:t>
      </w:r>
      <w:r w:rsidR="00871F62">
        <w:rPr>
          <w:rFonts w:ascii="Arial" w:eastAsia="Times New Roman" w:hAnsi="Arial" w:cs="Arial"/>
          <w:lang w:eastAsia="ja-JP"/>
        </w:rPr>
        <w:t>/volunteers/members</w:t>
      </w:r>
      <w:r w:rsidR="00D7163A" w:rsidRPr="00AF2E6A">
        <w:rPr>
          <w:rFonts w:ascii="Arial" w:eastAsia="Times New Roman" w:hAnsi="Arial" w:cs="Arial"/>
          <w:lang w:eastAsia="ja-JP"/>
        </w:rPr>
        <w:t xml:space="preserve"> may suffer unacceptable behaviour by partners, suppliers and users of </w:t>
      </w:r>
      <w:r w:rsidRPr="00AF2E6A">
        <w:rPr>
          <w:rFonts w:ascii="Arial" w:eastAsia="Times New Roman" w:hAnsi="Arial" w:cs="Arial"/>
          <w:color w:val="FF0000"/>
          <w:lang w:eastAsia="en-GB"/>
        </w:rPr>
        <w:t xml:space="preserve">[NGB Name]’s </w:t>
      </w:r>
      <w:r w:rsidR="00D7163A" w:rsidRPr="00AF2E6A">
        <w:rPr>
          <w:rFonts w:ascii="Arial" w:eastAsia="Times New Roman" w:hAnsi="Arial" w:cs="Arial"/>
          <w:lang w:eastAsia="ja-JP"/>
        </w:rPr>
        <w:t>services.  This may, for example, take the form of racist or sexist abuse or of a refusal to accept services from employees of a particular ethnic origin.</w:t>
      </w:r>
    </w:p>
    <w:p w14:paraId="66028955" w14:textId="77777777" w:rsidR="00D7163A" w:rsidRPr="00AF2E6A" w:rsidRDefault="00D7163A" w:rsidP="00AF2E6A">
      <w:pPr>
        <w:tabs>
          <w:tab w:val="right" w:pos="9990"/>
        </w:tabs>
        <w:spacing w:after="0" w:line="240" w:lineRule="auto"/>
        <w:ind w:left="1440"/>
        <w:jc w:val="both"/>
        <w:outlineLvl w:val="0"/>
        <w:rPr>
          <w:rFonts w:ascii="Arial" w:eastAsia="Times New Roman" w:hAnsi="Arial" w:cs="Arial"/>
          <w:b/>
          <w:lang w:eastAsia="ja-JP"/>
        </w:rPr>
      </w:pPr>
    </w:p>
    <w:p w14:paraId="66028956" w14:textId="6DE2ED5B" w:rsidR="00D7163A" w:rsidRPr="00AF2E6A" w:rsidRDefault="00300BD8"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color w:val="FF0000"/>
          <w:lang w:eastAsia="en-GB"/>
        </w:rPr>
        <w:t xml:space="preserve">[NGB Name] </w:t>
      </w:r>
      <w:r w:rsidR="00D7163A" w:rsidRPr="00AF2E6A">
        <w:rPr>
          <w:rFonts w:ascii="Arial" w:eastAsia="Times New Roman" w:hAnsi="Arial" w:cs="Arial"/>
          <w:b/>
          <w:i/>
          <w:lang w:eastAsia="ja-JP"/>
        </w:rPr>
        <w:t>does not regard it as part of an employee’s</w:t>
      </w:r>
      <w:r w:rsidR="00871F62">
        <w:rPr>
          <w:rFonts w:ascii="Arial" w:eastAsia="Times New Roman" w:hAnsi="Arial" w:cs="Arial"/>
          <w:b/>
          <w:i/>
          <w:lang w:eastAsia="ja-JP"/>
        </w:rPr>
        <w:t>/volunteers/</w:t>
      </w:r>
      <w:proofErr w:type="gramStart"/>
      <w:r w:rsidR="00871F62">
        <w:rPr>
          <w:rFonts w:ascii="Arial" w:eastAsia="Times New Roman" w:hAnsi="Arial" w:cs="Arial"/>
          <w:b/>
          <w:i/>
          <w:lang w:eastAsia="ja-JP"/>
        </w:rPr>
        <w:t>members</w:t>
      </w:r>
      <w:proofErr w:type="gramEnd"/>
      <w:r w:rsidR="00D7163A" w:rsidRPr="00AF2E6A">
        <w:rPr>
          <w:rFonts w:ascii="Arial" w:eastAsia="Times New Roman" w:hAnsi="Arial" w:cs="Arial"/>
          <w:b/>
          <w:i/>
          <w:lang w:eastAsia="ja-JP"/>
        </w:rPr>
        <w:t xml:space="preserve"> duties to accept such behaviour and does not expect them to tolerate it</w:t>
      </w:r>
      <w:r w:rsidR="00D7163A" w:rsidRPr="00AF2E6A">
        <w:rPr>
          <w:rFonts w:ascii="Arial" w:eastAsia="Times New Roman" w:hAnsi="Arial" w:cs="Arial"/>
          <w:i/>
          <w:lang w:eastAsia="ja-JP"/>
        </w:rPr>
        <w:t>.</w:t>
      </w:r>
      <w:r w:rsidR="00D7163A" w:rsidRPr="00AF2E6A">
        <w:rPr>
          <w:rFonts w:ascii="Arial" w:eastAsia="Times New Roman" w:hAnsi="Arial" w:cs="Arial"/>
          <w:lang w:eastAsia="ja-JP"/>
        </w:rPr>
        <w:t xml:space="preserve">  </w:t>
      </w:r>
    </w:p>
    <w:p w14:paraId="66028957" w14:textId="77777777" w:rsidR="00D7163A" w:rsidRPr="00AF2E6A" w:rsidRDefault="00D7163A" w:rsidP="00AF2E6A">
      <w:pPr>
        <w:tabs>
          <w:tab w:val="right" w:pos="9990"/>
        </w:tabs>
        <w:spacing w:after="0" w:line="240" w:lineRule="auto"/>
        <w:ind w:left="1440"/>
        <w:jc w:val="both"/>
        <w:outlineLvl w:val="0"/>
        <w:rPr>
          <w:rFonts w:ascii="Arial" w:eastAsia="Times New Roman" w:hAnsi="Arial" w:cs="Arial"/>
          <w:lang w:eastAsia="ja-JP"/>
        </w:rPr>
      </w:pPr>
    </w:p>
    <w:p w14:paraId="66028958" w14:textId="1973961A" w:rsidR="00D7163A" w:rsidRPr="00AF2E6A" w:rsidRDefault="00300BD8"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color w:val="FF0000"/>
          <w:lang w:eastAsia="en-GB"/>
        </w:rPr>
        <w:t xml:space="preserve">[NGB Name] </w:t>
      </w:r>
      <w:r w:rsidR="00D7163A" w:rsidRPr="00AF2E6A">
        <w:rPr>
          <w:rFonts w:ascii="Arial" w:eastAsia="Times New Roman" w:hAnsi="Arial" w:cs="Arial"/>
          <w:lang w:eastAsia="ja-JP"/>
        </w:rPr>
        <w:t>will provide support to you if you are the victim of unacceptable behaviour by employees</w:t>
      </w:r>
      <w:r w:rsidR="00DE0185">
        <w:rPr>
          <w:rFonts w:ascii="Arial" w:eastAsia="Times New Roman" w:hAnsi="Arial" w:cs="Arial"/>
          <w:lang w:eastAsia="ja-JP"/>
        </w:rPr>
        <w:t>,</w:t>
      </w:r>
      <w:r w:rsidR="00D7163A" w:rsidRPr="00AF2E6A">
        <w:rPr>
          <w:rFonts w:ascii="Arial" w:eastAsia="Times New Roman" w:hAnsi="Arial" w:cs="Arial"/>
          <w:lang w:eastAsia="ja-JP"/>
        </w:rPr>
        <w:t xml:space="preserve"> partners, suppliers or a member of the public in the course of your employment.</w:t>
      </w:r>
      <w:r w:rsidRPr="00AF2E6A">
        <w:rPr>
          <w:rFonts w:ascii="Arial" w:eastAsia="Times New Roman" w:hAnsi="Arial" w:cs="Arial"/>
          <w:lang w:eastAsia="ja-JP"/>
        </w:rPr>
        <w:t xml:space="preserve">  </w:t>
      </w:r>
    </w:p>
    <w:p w14:paraId="66028959" w14:textId="77777777" w:rsidR="00892C98" w:rsidRPr="00AF2E6A" w:rsidRDefault="00892C98" w:rsidP="00AF2E6A">
      <w:pPr>
        <w:tabs>
          <w:tab w:val="right" w:pos="9356"/>
        </w:tabs>
        <w:spacing w:after="0" w:line="240" w:lineRule="auto"/>
        <w:jc w:val="both"/>
        <w:outlineLvl w:val="0"/>
        <w:rPr>
          <w:rFonts w:ascii="Arial" w:eastAsia="Times New Roman" w:hAnsi="Arial" w:cs="Arial"/>
          <w:lang w:eastAsia="ja-JP"/>
        </w:rPr>
      </w:pPr>
    </w:p>
    <w:p w14:paraId="6602895A" w14:textId="77777777" w:rsidR="00892C98" w:rsidRPr="00AF2E6A" w:rsidRDefault="00892C98" w:rsidP="00AF2E6A">
      <w:pPr>
        <w:pStyle w:val="ListParagraph"/>
        <w:tabs>
          <w:tab w:val="right" w:pos="9356"/>
        </w:tabs>
        <w:spacing w:after="0" w:line="240" w:lineRule="auto"/>
        <w:ind w:left="0"/>
        <w:jc w:val="both"/>
        <w:outlineLvl w:val="0"/>
        <w:rPr>
          <w:rFonts w:ascii="Arial" w:eastAsia="Times New Roman" w:hAnsi="Arial" w:cs="Arial"/>
          <w:lang w:eastAsia="ja-JP"/>
        </w:rPr>
      </w:pPr>
      <w:r w:rsidRPr="00AF2E6A">
        <w:rPr>
          <w:rFonts w:ascii="Arial" w:eastAsia="Times New Roman" w:hAnsi="Arial" w:cs="Arial"/>
          <w:b/>
          <w:lang w:eastAsia="ja-JP"/>
        </w:rPr>
        <w:t>MANAGING COMPLAINTS OF UNACCEPTABLE BEHAVIOUR BY A THIRD PARTY</w:t>
      </w:r>
    </w:p>
    <w:p w14:paraId="6602895B" w14:textId="77777777" w:rsidR="00892C98" w:rsidRPr="00AF2E6A" w:rsidRDefault="00892C98" w:rsidP="00AF2E6A">
      <w:pPr>
        <w:tabs>
          <w:tab w:val="right" w:pos="9990"/>
        </w:tabs>
        <w:spacing w:after="0" w:line="240" w:lineRule="auto"/>
        <w:jc w:val="both"/>
        <w:outlineLvl w:val="0"/>
        <w:rPr>
          <w:rFonts w:ascii="Arial" w:eastAsia="Times New Roman" w:hAnsi="Arial" w:cs="Arial"/>
          <w:b/>
          <w:lang w:eastAsia="ja-JP"/>
        </w:rPr>
      </w:pPr>
    </w:p>
    <w:p w14:paraId="6602895C" w14:textId="5998579F" w:rsidR="00892C98" w:rsidRPr="00AF2E6A" w:rsidRDefault="00892C98" w:rsidP="00AF2E6A">
      <w:pPr>
        <w:tabs>
          <w:tab w:val="right" w:pos="9990"/>
        </w:tabs>
        <w:spacing w:after="0" w:line="240" w:lineRule="auto"/>
        <w:jc w:val="both"/>
        <w:outlineLvl w:val="0"/>
        <w:rPr>
          <w:rFonts w:ascii="Arial" w:eastAsia="Times New Roman" w:hAnsi="Arial" w:cs="Arial"/>
          <w:b/>
          <w:lang w:eastAsia="ja-JP"/>
        </w:rPr>
      </w:pPr>
      <w:r w:rsidRPr="00AF2E6A">
        <w:rPr>
          <w:rFonts w:ascii="Arial" w:eastAsia="Times New Roman" w:hAnsi="Arial" w:cs="Arial"/>
          <w:b/>
          <w:lang w:eastAsia="ja-JP"/>
        </w:rPr>
        <w:t>Managing complaints</w:t>
      </w:r>
      <w:r w:rsidR="00946182">
        <w:rPr>
          <w:rFonts w:ascii="Arial" w:eastAsia="Times New Roman" w:hAnsi="Arial" w:cs="Arial"/>
          <w:b/>
          <w:lang w:eastAsia="ja-JP"/>
        </w:rPr>
        <w:t xml:space="preserve"> </w:t>
      </w:r>
      <w:r w:rsidR="00946182">
        <w:rPr>
          <w:rFonts w:ascii="Arial" w:eastAsia="Times New Roman" w:hAnsi="Arial" w:cs="Arial"/>
          <w:b/>
          <w:color w:val="00B050"/>
          <w:lang w:eastAsia="ja-JP"/>
        </w:rPr>
        <w:t xml:space="preserve"> </w:t>
      </w:r>
    </w:p>
    <w:p w14:paraId="6602895D" w14:textId="77777777" w:rsidR="00892C98" w:rsidRPr="00AF2E6A" w:rsidRDefault="00892C98" w:rsidP="00AF2E6A">
      <w:pPr>
        <w:tabs>
          <w:tab w:val="right" w:pos="9990"/>
        </w:tabs>
        <w:spacing w:after="0" w:line="240" w:lineRule="auto"/>
        <w:jc w:val="both"/>
        <w:outlineLvl w:val="0"/>
        <w:rPr>
          <w:rFonts w:ascii="Arial" w:eastAsia="Times New Roman" w:hAnsi="Arial" w:cs="Arial"/>
          <w:lang w:eastAsia="ja-JP"/>
        </w:rPr>
      </w:pPr>
    </w:p>
    <w:p w14:paraId="6602895E" w14:textId="0DEB3D0A" w:rsidR="00892C98" w:rsidRPr="00AF2E6A" w:rsidRDefault="00892C98"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color w:val="FF0000"/>
          <w:lang w:eastAsia="ja-JP"/>
        </w:rPr>
        <w:t xml:space="preserve">[NGB Name]’s </w:t>
      </w:r>
      <w:r w:rsidRPr="00AF2E6A">
        <w:rPr>
          <w:rFonts w:ascii="Arial" w:eastAsia="Times New Roman" w:hAnsi="Arial" w:cs="Arial"/>
          <w:lang w:eastAsia="ja-JP"/>
        </w:rPr>
        <w:t>response to unacceptable behaviour towards its employees</w:t>
      </w:r>
      <w:r w:rsidR="00EB222D">
        <w:rPr>
          <w:rFonts w:ascii="Arial" w:eastAsia="Times New Roman" w:hAnsi="Arial" w:cs="Arial"/>
          <w:lang w:eastAsia="ja-JP"/>
        </w:rPr>
        <w:t>/volunteers/members</w:t>
      </w:r>
      <w:r w:rsidRPr="00AF2E6A">
        <w:rPr>
          <w:rFonts w:ascii="Arial" w:eastAsia="Times New Roman" w:hAnsi="Arial" w:cs="Arial"/>
          <w:lang w:eastAsia="ja-JP"/>
        </w:rPr>
        <w:t xml:space="preserve"> by partners, suppliers or service users may be restricted by the lack of applicable sanctions.  Within these restrictions, however, the following guidelines must be observed by </w:t>
      </w:r>
      <w:r w:rsidR="00655F50">
        <w:rPr>
          <w:rFonts w:ascii="Arial" w:eastAsia="Times New Roman" w:hAnsi="Arial" w:cs="Arial"/>
          <w:lang w:eastAsia="ja-JP"/>
        </w:rPr>
        <w:t>most appropriate person</w:t>
      </w:r>
      <w:r w:rsidR="00EB222D">
        <w:rPr>
          <w:rFonts w:ascii="Arial" w:eastAsia="Times New Roman" w:hAnsi="Arial" w:cs="Arial"/>
          <w:lang w:eastAsia="ja-JP"/>
        </w:rPr>
        <w:t xml:space="preserve"> within the organisation</w:t>
      </w:r>
      <w:r w:rsidRPr="00AF2E6A">
        <w:rPr>
          <w:rFonts w:ascii="Arial" w:eastAsia="Times New Roman" w:hAnsi="Arial" w:cs="Arial"/>
          <w:lang w:eastAsia="ja-JP"/>
        </w:rPr>
        <w:t xml:space="preserve"> of </w:t>
      </w:r>
      <w:r w:rsidR="00EB222D">
        <w:rPr>
          <w:rFonts w:ascii="Arial" w:eastAsia="Times New Roman" w:hAnsi="Arial" w:cs="Arial"/>
          <w:lang w:eastAsia="ja-JP"/>
        </w:rPr>
        <w:t xml:space="preserve">these </w:t>
      </w:r>
      <w:r w:rsidRPr="00AF2E6A">
        <w:rPr>
          <w:rFonts w:ascii="Arial" w:eastAsia="Times New Roman" w:hAnsi="Arial" w:cs="Arial"/>
          <w:lang w:eastAsia="ja-JP"/>
        </w:rPr>
        <w:t>employees</w:t>
      </w:r>
      <w:r w:rsidR="00EB222D">
        <w:rPr>
          <w:rFonts w:ascii="Arial" w:eastAsia="Times New Roman" w:hAnsi="Arial" w:cs="Arial"/>
          <w:lang w:eastAsia="ja-JP"/>
        </w:rPr>
        <w:t>/volunteers/members</w:t>
      </w:r>
      <w:r w:rsidRPr="00AF2E6A">
        <w:rPr>
          <w:rFonts w:ascii="Arial" w:eastAsia="Times New Roman" w:hAnsi="Arial" w:cs="Arial"/>
          <w:lang w:eastAsia="ja-JP"/>
        </w:rPr>
        <w:t xml:space="preserve"> who have been subjected to unacceptable behaviour </w:t>
      </w:r>
      <w:proofErr w:type="gramStart"/>
      <w:r w:rsidRPr="00AF2E6A">
        <w:rPr>
          <w:rFonts w:ascii="Arial" w:eastAsia="Times New Roman" w:hAnsi="Arial" w:cs="Arial"/>
          <w:lang w:eastAsia="ja-JP"/>
        </w:rPr>
        <w:t>in the course of</w:t>
      </w:r>
      <w:proofErr w:type="gramEnd"/>
      <w:r w:rsidRPr="00AF2E6A">
        <w:rPr>
          <w:rFonts w:ascii="Arial" w:eastAsia="Times New Roman" w:hAnsi="Arial" w:cs="Arial"/>
          <w:lang w:eastAsia="ja-JP"/>
        </w:rPr>
        <w:t xml:space="preserve"> their employment</w:t>
      </w:r>
      <w:r w:rsidR="00D03F6A">
        <w:rPr>
          <w:rFonts w:ascii="Arial" w:eastAsia="Times New Roman" w:hAnsi="Arial" w:cs="Arial"/>
          <w:lang w:eastAsia="ja-JP"/>
        </w:rPr>
        <w:t>/membership</w:t>
      </w:r>
      <w:r w:rsidRPr="00AF2E6A">
        <w:rPr>
          <w:rFonts w:ascii="Arial" w:eastAsia="Times New Roman" w:hAnsi="Arial" w:cs="Arial"/>
          <w:lang w:eastAsia="ja-JP"/>
        </w:rPr>
        <w:t>, by employees by partners, suppliers, service users or other members of the public:</w:t>
      </w:r>
    </w:p>
    <w:p w14:paraId="6602895F" w14:textId="77777777" w:rsidR="00892C98" w:rsidRPr="00AF2E6A" w:rsidRDefault="00892C98" w:rsidP="00AF2E6A">
      <w:pPr>
        <w:tabs>
          <w:tab w:val="right" w:pos="9990"/>
        </w:tabs>
        <w:spacing w:after="0" w:line="240" w:lineRule="auto"/>
        <w:jc w:val="both"/>
        <w:outlineLvl w:val="0"/>
        <w:rPr>
          <w:rFonts w:ascii="Arial" w:eastAsia="Times New Roman" w:hAnsi="Arial" w:cs="Arial"/>
          <w:lang w:eastAsia="ja-JP"/>
        </w:rPr>
      </w:pPr>
    </w:p>
    <w:p w14:paraId="66028961" w14:textId="12E792DF" w:rsidR="00892C98" w:rsidRPr="006B7B76" w:rsidRDefault="00892C98" w:rsidP="006B7B76">
      <w:pPr>
        <w:numPr>
          <w:ilvl w:val="0"/>
          <w:numId w:val="7"/>
        </w:numPr>
        <w:tabs>
          <w:tab w:val="right" w:pos="9356"/>
        </w:tabs>
        <w:spacing w:after="0" w:line="240" w:lineRule="auto"/>
        <w:ind w:left="851" w:hanging="567"/>
        <w:jc w:val="both"/>
        <w:outlineLvl w:val="0"/>
        <w:rPr>
          <w:rFonts w:ascii="Arial" w:eastAsia="Times New Roman" w:hAnsi="Arial" w:cs="Arial"/>
          <w:lang w:eastAsia="ja-JP"/>
        </w:rPr>
      </w:pPr>
      <w:r w:rsidRPr="00AF2E6A">
        <w:rPr>
          <w:rFonts w:ascii="Arial" w:eastAsia="Times New Roman" w:hAnsi="Arial" w:cs="Arial"/>
          <w:lang w:eastAsia="ja-JP"/>
        </w:rPr>
        <w:t>Any employe</w:t>
      </w:r>
      <w:r w:rsidR="00D03F6A">
        <w:rPr>
          <w:rFonts w:ascii="Arial" w:eastAsia="Times New Roman" w:hAnsi="Arial" w:cs="Arial"/>
          <w:lang w:eastAsia="ja-JP"/>
        </w:rPr>
        <w:t>e/volunteer/member</w:t>
      </w:r>
      <w:r w:rsidRPr="00AF2E6A">
        <w:rPr>
          <w:rFonts w:ascii="Arial" w:eastAsia="Times New Roman" w:hAnsi="Arial" w:cs="Arial"/>
          <w:lang w:eastAsia="ja-JP"/>
        </w:rPr>
        <w:t xml:space="preserve"> who has been subjected to unacceptable behaviour must be dealt with sympathetically and supportively by </w:t>
      </w:r>
      <w:r w:rsidR="00655F50">
        <w:rPr>
          <w:rFonts w:ascii="Arial" w:eastAsia="Times New Roman" w:hAnsi="Arial" w:cs="Arial"/>
          <w:lang w:eastAsia="ja-JP"/>
        </w:rPr>
        <w:t>the most appropriate person</w:t>
      </w:r>
      <w:r w:rsidRPr="00AF2E6A">
        <w:rPr>
          <w:rFonts w:ascii="Arial" w:eastAsia="Times New Roman" w:hAnsi="Arial" w:cs="Arial"/>
          <w:lang w:eastAsia="ja-JP"/>
        </w:rPr>
        <w:t>, and may be offered suitable counselling</w:t>
      </w:r>
    </w:p>
    <w:p w14:paraId="66028962" w14:textId="5A287E68" w:rsidR="00892C98" w:rsidRPr="00AF2E6A" w:rsidRDefault="00655F50" w:rsidP="00AF2E6A">
      <w:pPr>
        <w:numPr>
          <w:ilvl w:val="0"/>
          <w:numId w:val="7"/>
        </w:numPr>
        <w:tabs>
          <w:tab w:val="right" w:pos="9356"/>
        </w:tabs>
        <w:spacing w:after="0" w:line="240" w:lineRule="auto"/>
        <w:ind w:left="851" w:hanging="567"/>
        <w:jc w:val="both"/>
        <w:outlineLvl w:val="0"/>
        <w:rPr>
          <w:rFonts w:ascii="Arial" w:eastAsia="Times New Roman" w:hAnsi="Arial" w:cs="Arial"/>
          <w:lang w:eastAsia="ja-JP"/>
        </w:rPr>
      </w:pPr>
      <w:r>
        <w:rPr>
          <w:rFonts w:ascii="Arial" w:eastAsia="Times New Roman" w:hAnsi="Arial" w:cs="Arial"/>
          <w:lang w:eastAsia="ja-JP"/>
        </w:rPr>
        <w:t>The most appropriate person</w:t>
      </w:r>
      <w:r w:rsidR="00892C98" w:rsidRPr="00AF2E6A">
        <w:rPr>
          <w:rFonts w:ascii="Arial" w:eastAsia="Times New Roman" w:hAnsi="Arial" w:cs="Arial"/>
          <w:lang w:eastAsia="ja-JP"/>
        </w:rPr>
        <w:t xml:space="preserve"> should deal explicitly with perpetrators with a view to withdrawing service if behaviour is not moderated</w:t>
      </w:r>
    </w:p>
    <w:p w14:paraId="66028964" w14:textId="37564925" w:rsidR="00892C98" w:rsidRPr="00AF2E6A" w:rsidRDefault="00655F50" w:rsidP="00AF2E6A">
      <w:pPr>
        <w:numPr>
          <w:ilvl w:val="0"/>
          <w:numId w:val="7"/>
        </w:numPr>
        <w:tabs>
          <w:tab w:val="right" w:pos="9356"/>
        </w:tabs>
        <w:spacing w:after="0" w:line="240" w:lineRule="auto"/>
        <w:ind w:left="851" w:hanging="567"/>
        <w:jc w:val="both"/>
        <w:outlineLvl w:val="0"/>
        <w:rPr>
          <w:rFonts w:ascii="Arial" w:eastAsia="Times New Roman" w:hAnsi="Arial" w:cs="Arial"/>
          <w:lang w:eastAsia="ja-JP"/>
        </w:rPr>
      </w:pPr>
      <w:r>
        <w:rPr>
          <w:rFonts w:ascii="Arial" w:eastAsia="Times New Roman" w:hAnsi="Arial" w:cs="Arial"/>
          <w:lang w:eastAsia="ja-JP"/>
        </w:rPr>
        <w:t>The most appropriate person</w:t>
      </w:r>
      <w:r w:rsidR="00892C98" w:rsidRPr="00AF2E6A">
        <w:rPr>
          <w:rFonts w:ascii="Arial" w:eastAsia="Times New Roman" w:hAnsi="Arial" w:cs="Arial"/>
          <w:lang w:eastAsia="ja-JP"/>
        </w:rPr>
        <w:t xml:space="preserve"> should not automatically respond by removing the </w:t>
      </w:r>
      <w:r>
        <w:rPr>
          <w:rFonts w:ascii="Arial" w:eastAsia="Times New Roman" w:hAnsi="Arial" w:cs="Arial"/>
          <w:lang w:val="en-US" w:eastAsia="en-GB"/>
        </w:rPr>
        <w:t>staff/volunteer/officer/members</w:t>
      </w:r>
      <w:r w:rsidRPr="00AF2E6A">
        <w:rPr>
          <w:rFonts w:ascii="Arial" w:eastAsia="Times New Roman" w:hAnsi="Arial" w:cs="Arial"/>
          <w:lang w:eastAsia="ja-JP"/>
        </w:rPr>
        <w:t xml:space="preserve"> </w:t>
      </w:r>
      <w:r w:rsidR="00892C98" w:rsidRPr="00AF2E6A">
        <w:rPr>
          <w:rFonts w:ascii="Arial" w:eastAsia="Times New Roman" w:hAnsi="Arial" w:cs="Arial"/>
          <w:lang w:eastAsia="ja-JP"/>
        </w:rPr>
        <w:t xml:space="preserve">from the area of work, or </w:t>
      </w:r>
      <w:r>
        <w:rPr>
          <w:rFonts w:ascii="Arial" w:eastAsia="Times New Roman" w:hAnsi="Arial" w:cs="Arial"/>
          <w:lang w:eastAsia="ja-JP"/>
        </w:rPr>
        <w:t>organisational setting</w:t>
      </w:r>
      <w:r w:rsidR="00892C98" w:rsidRPr="00AF2E6A">
        <w:rPr>
          <w:rFonts w:ascii="Arial" w:eastAsia="Times New Roman" w:hAnsi="Arial" w:cs="Arial"/>
          <w:lang w:eastAsia="ja-JP"/>
        </w:rPr>
        <w:t>, where the unacceptable behaviour occurred.  To do so is likely to undermine the employee and give the perpetrator the impression that their actions are acceptable</w:t>
      </w:r>
    </w:p>
    <w:p w14:paraId="66028965" w14:textId="77777777" w:rsidR="00892C98" w:rsidRPr="00AF2E6A" w:rsidRDefault="00892C98" w:rsidP="00AF2E6A">
      <w:pPr>
        <w:tabs>
          <w:tab w:val="right" w:pos="9990"/>
        </w:tabs>
        <w:spacing w:after="0" w:line="240" w:lineRule="auto"/>
        <w:jc w:val="both"/>
        <w:outlineLvl w:val="0"/>
        <w:rPr>
          <w:rFonts w:ascii="Arial" w:eastAsia="Times New Roman" w:hAnsi="Arial" w:cs="Arial"/>
          <w:lang w:eastAsia="ja-JP"/>
        </w:rPr>
      </w:pPr>
    </w:p>
    <w:p w14:paraId="66028966" w14:textId="60A6A3E7" w:rsidR="00892C98" w:rsidRPr="00AF2E6A" w:rsidRDefault="006C69B3"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color w:val="FF0000"/>
          <w:lang w:eastAsia="ja-JP"/>
        </w:rPr>
        <w:t>[NGB Name]’s</w:t>
      </w:r>
      <w:r w:rsidRPr="00AF2E6A">
        <w:rPr>
          <w:rFonts w:ascii="Arial" w:eastAsia="Times New Roman" w:hAnsi="Arial" w:cs="Arial"/>
          <w:lang w:eastAsia="ja-JP"/>
        </w:rPr>
        <w:t xml:space="preserve"> </w:t>
      </w:r>
      <w:r w:rsidR="00892C98" w:rsidRPr="00AF2E6A">
        <w:rPr>
          <w:rFonts w:ascii="Arial" w:eastAsia="Times New Roman" w:hAnsi="Arial" w:cs="Arial"/>
          <w:lang w:eastAsia="ja-JP"/>
        </w:rPr>
        <w:t>disciplinary procedures should not normally be invoked against employees</w:t>
      </w:r>
      <w:r w:rsidR="006B7B76">
        <w:rPr>
          <w:rFonts w:ascii="Arial" w:eastAsia="Times New Roman" w:hAnsi="Arial" w:cs="Arial"/>
          <w:lang w:eastAsia="ja-JP"/>
        </w:rPr>
        <w:t>/volunteers/members</w:t>
      </w:r>
      <w:r w:rsidR="00892C98" w:rsidRPr="00AF2E6A">
        <w:rPr>
          <w:rFonts w:ascii="Arial" w:eastAsia="Times New Roman" w:hAnsi="Arial" w:cs="Arial"/>
          <w:lang w:eastAsia="ja-JP"/>
        </w:rPr>
        <w:t xml:space="preserve"> who refuse to deal with individual partners, suppliers or service users because of unacceptable behaviour.</w:t>
      </w:r>
    </w:p>
    <w:p w14:paraId="66028967" w14:textId="77777777" w:rsidR="00892C98" w:rsidRPr="00AF2E6A" w:rsidRDefault="00892C98" w:rsidP="00AF2E6A">
      <w:pPr>
        <w:tabs>
          <w:tab w:val="right" w:pos="9990"/>
        </w:tabs>
        <w:spacing w:after="0" w:line="240" w:lineRule="auto"/>
        <w:jc w:val="both"/>
        <w:outlineLvl w:val="0"/>
        <w:rPr>
          <w:rFonts w:ascii="Arial" w:eastAsia="Times New Roman" w:hAnsi="Arial" w:cs="Arial"/>
          <w:b/>
          <w:i/>
          <w:lang w:eastAsia="ja-JP"/>
        </w:rPr>
      </w:pPr>
    </w:p>
    <w:p w14:paraId="66028968" w14:textId="537CE798" w:rsidR="00557E3A" w:rsidRPr="00AF2E6A" w:rsidRDefault="00557E3A" w:rsidP="00AF2E6A">
      <w:pPr>
        <w:tabs>
          <w:tab w:val="right" w:pos="9990"/>
        </w:tabs>
        <w:spacing w:after="0" w:line="240" w:lineRule="auto"/>
        <w:jc w:val="both"/>
        <w:outlineLvl w:val="0"/>
        <w:rPr>
          <w:rFonts w:ascii="Arial" w:eastAsia="Times New Roman" w:hAnsi="Arial" w:cs="Arial"/>
          <w:lang w:eastAsia="ja-JP"/>
        </w:rPr>
      </w:pPr>
      <w:r w:rsidRPr="00AF2E6A">
        <w:rPr>
          <w:rFonts w:ascii="Arial" w:eastAsia="Times New Roman" w:hAnsi="Arial" w:cs="Arial"/>
          <w:lang w:eastAsia="ja-JP"/>
        </w:rPr>
        <w:t xml:space="preserve">Should </w:t>
      </w:r>
      <w:r w:rsidRPr="00AF2E6A">
        <w:rPr>
          <w:rFonts w:ascii="Arial" w:eastAsia="Times New Roman" w:hAnsi="Arial" w:cs="Arial"/>
          <w:b/>
          <w:i/>
          <w:lang w:eastAsia="ja-JP"/>
        </w:rPr>
        <w:t>any third party</w:t>
      </w:r>
      <w:r w:rsidRPr="00AF2E6A">
        <w:rPr>
          <w:rFonts w:ascii="Arial" w:eastAsia="Times New Roman" w:hAnsi="Arial" w:cs="Arial"/>
          <w:lang w:eastAsia="ja-JP"/>
        </w:rPr>
        <w:t xml:space="preserve"> be </w:t>
      </w:r>
      <w:r w:rsidRPr="00AF2E6A">
        <w:rPr>
          <w:rFonts w:ascii="Arial" w:eastAsia="Times New Roman" w:hAnsi="Arial" w:cs="Arial"/>
          <w:lang w:val="en-US" w:eastAsia="en-GB"/>
        </w:rPr>
        <w:t xml:space="preserve">found to be bullying, harassing, </w:t>
      </w:r>
      <w:r w:rsidRPr="00AF2E6A">
        <w:rPr>
          <w:rFonts w:ascii="Arial" w:eastAsia="Times New Roman" w:hAnsi="Arial" w:cs="Arial"/>
          <w:lang w:eastAsia="en-GB"/>
        </w:rPr>
        <w:t>victimising</w:t>
      </w:r>
      <w:r w:rsidRPr="00AF2E6A">
        <w:rPr>
          <w:rFonts w:ascii="Arial" w:eastAsia="Times New Roman" w:hAnsi="Arial" w:cs="Arial"/>
          <w:lang w:val="en-US" w:eastAsia="en-GB"/>
        </w:rPr>
        <w:t xml:space="preserve"> or discriminating against, a member of staff</w:t>
      </w:r>
      <w:r w:rsidR="006B7B76">
        <w:rPr>
          <w:rFonts w:ascii="Arial" w:eastAsia="Times New Roman" w:hAnsi="Arial" w:cs="Arial"/>
          <w:lang w:val="en-US" w:eastAsia="en-GB"/>
        </w:rPr>
        <w:t>/volunteer/member</w:t>
      </w:r>
      <w:r w:rsidRPr="00AF2E6A">
        <w:rPr>
          <w:rFonts w:ascii="Arial" w:eastAsia="Times New Roman" w:hAnsi="Arial" w:cs="Arial"/>
          <w:lang w:val="en-US" w:eastAsia="en-GB"/>
        </w:rPr>
        <w:t xml:space="preserve"> or any other third party</w:t>
      </w:r>
      <w:r w:rsidRPr="00AF2E6A">
        <w:rPr>
          <w:rFonts w:ascii="Arial" w:eastAsia="Times New Roman" w:hAnsi="Arial" w:cs="Arial"/>
          <w:lang w:eastAsia="ja-JP"/>
        </w:rPr>
        <w:t xml:space="preserve">, </w:t>
      </w:r>
      <w:r w:rsidRPr="00AF2E6A">
        <w:rPr>
          <w:rFonts w:ascii="Arial" w:hAnsi="Arial" w:cs="Arial"/>
          <w:noProof/>
          <w:color w:val="FF0000"/>
        </w:rPr>
        <w:t xml:space="preserve">[NGB Name] </w:t>
      </w:r>
      <w:r w:rsidRPr="00AF2E6A">
        <w:rPr>
          <w:rFonts w:ascii="Arial" w:eastAsia="Times New Roman" w:hAnsi="Arial" w:cs="Arial"/>
          <w:lang w:eastAsia="ja-JP"/>
        </w:rPr>
        <w:t xml:space="preserve">has the right, where possible, to remove the service or contract from the third party instigating this unacceptable behaviour.  </w:t>
      </w:r>
    </w:p>
    <w:p w14:paraId="66028969" w14:textId="77777777" w:rsidR="00557E3A" w:rsidRPr="00AF2E6A" w:rsidRDefault="00557E3A" w:rsidP="00AF2E6A">
      <w:pPr>
        <w:tabs>
          <w:tab w:val="right" w:pos="9990"/>
        </w:tabs>
        <w:spacing w:after="0" w:line="240" w:lineRule="auto"/>
        <w:jc w:val="both"/>
        <w:outlineLvl w:val="0"/>
        <w:rPr>
          <w:rFonts w:ascii="Arial" w:eastAsia="Times New Roman" w:hAnsi="Arial" w:cs="Arial"/>
          <w:b/>
          <w:i/>
          <w:lang w:eastAsia="ja-JP"/>
        </w:rPr>
      </w:pPr>
    </w:p>
    <w:p w14:paraId="6602896B" w14:textId="7470AA92" w:rsidR="00557E3A" w:rsidRPr="00AF2E6A" w:rsidRDefault="00557E3A" w:rsidP="00AF2E6A">
      <w:pPr>
        <w:spacing w:after="0" w:line="240" w:lineRule="auto"/>
        <w:jc w:val="both"/>
        <w:rPr>
          <w:rFonts w:ascii="Arial" w:hAnsi="Arial" w:cs="Arial"/>
          <w:lang w:eastAsia="ja-JP"/>
        </w:rPr>
      </w:pPr>
      <w:r w:rsidRPr="00AF2E6A">
        <w:rPr>
          <w:rFonts w:ascii="Arial" w:hAnsi="Arial" w:cs="Arial"/>
        </w:rPr>
        <w:t>Should an individual employee or member of a third party</w:t>
      </w:r>
      <w:r w:rsidR="004321F9">
        <w:rPr>
          <w:rFonts w:ascii="Arial" w:hAnsi="Arial" w:cs="Arial"/>
        </w:rPr>
        <w:t>/</w:t>
      </w:r>
      <w:r w:rsidR="00EF5CC9">
        <w:rPr>
          <w:rFonts w:ascii="Arial" w:hAnsi="Arial" w:cs="Arial"/>
        </w:rPr>
        <w:t>organisation</w:t>
      </w:r>
      <w:r w:rsidRPr="00AF2E6A">
        <w:rPr>
          <w:rFonts w:ascii="Arial" w:hAnsi="Arial" w:cs="Arial"/>
        </w:rPr>
        <w:t xml:space="preserve"> partner </w:t>
      </w:r>
      <w:r w:rsidRPr="00AF2E6A">
        <w:rPr>
          <w:rFonts w:ascii="Arial" w:hAnsi="Arial" w:cs="Arial"/>
          <w:lang w:eastAsia="ja-JP"/>
        </w:rPr>
        <w:t xml:space="preserve">be </w:t>
      </w:r>
      <w:r w:rsidRPr="00AF2E6A">
        <w:rPr>
          <w:rFonts w:ascii="Arial" w:hAnsi="Arial" w:cs="Arial"/>
          <w:lang w:val="en-US" w:eastAsia="en-GB"/>
        </w:rPr>
        <w:t xml:space="preserve">found to be bullying, harassing, </w:t>
      </w:r>
      <w:r w:rsidRPr="00AF2E6A">
        <w:rPr>
          <w:rFonts w:ascii="Arial" w:hAnsi="Arial" w:cs="Arial"/>
          <w:lang w:eastAsia="en-GB"/>
        </w:rPr>
        <w:t xml:space="preserve">victimising </w:t>
      </w:r>
      <w:r w:rsidRPr="00AF2E6A">
        <w:rPr>
          <w:rFonts w:ascii="Arial" w:hAnsi="Arial" w:cs="Arial"/>
          <w:lang w:val="en-US" w:eastAsia="en-GB"/>
        </w:rPr>
        <w:t>or discriminating against a member of staff</w:t>
      </w:r>
      <w:r w:rsidR="00EF5CC9">
        <w:rPr>
          <w:rFonts w:ascii="Arial" w:hAnsi="Arial" w:cs="Arial"/>
          <w:lang w:val="en-US" w:eastAsia="en-GB"/>
        </w:rPr>
        <w:t>/volunteer/member</w:t>
      </w:r>
      <w:r w:rsidRPr="00AF2E6A">
        <w:rPr>
          <w:rFonts w:ascii="Arial" w:hAnsi="Arial" w:cs="Arial"/>
          <w:lang w:val="en-US" w:eastAsia="en-GB"/>
        </w:rPr>
        <w:t xml:space="preserve">, </w:t>
      </w:r>
      <w:r w:rsidRPr="00AF2E6A">
        <w:rPr>
          <w:rFonts w:ascii="Arial" w:hAnsi="Arial" w:cs="Arial"/>
          <w:noProof/>
          <w:color w:val="FF0000"/>
        </w:rPr>
        <w:t xml:space="preserve">[NGB </w:t>
      </w:r>
      <w:proofErr w:type="gramStart"/>
      <w:r w:rsidRPr="00AF2E6A">
        <w:rPr>
          <w:rFonts w:ascii="Arial" w:hAnsi="Arial" w:cs="Arial"/>
          <w:noProof/>
          <w:color w:val="FF0000"/>
        </w:rPr>
        <w:t xml:space="preserve">Name] </w:t>
      </w:r>
      <w:r w:rsidRPr="00AF2E6A">
        <w:rPr>
          <w:rFonts w:ascii="Arial" w:hAnsi="Arial" w:cs="Arial"/>
        </w:rPr>
        <w:t xml:space="preserve"> </w:t>
      </w:r>
      <w:r w:rsidRPr="00AF2E6A">
        <w:rPr>
          <w:rFonts w:ascii="Arial" w:hAnsi="Arial" w:cs="Arial"/>
          <w:lang w:eastAsia="ja-JP"/>
        </w:rPr>
        <w:t>has</w:t>
      </w:r>
      <w:proofErr w:type="gramEnd"/>
      <w:r w:rsidRPr="00AF2E6A">
        <w:rPr>
          <w:rFonts w:ascii="Arial" w:hAnsi="Arial" w:cs="Arial"/>
          <w:lang w:eastAsia="ja-JP"/>
        </w:rPr>
        <w:t xml:space="preserve"> the right to remove or limit direct contact between the relevant parties. </w:t>
      </w:r>
      <w:r w:rsidRPr="00AF2E6A">
        <w:rPr>
          <w:rFonts w:ascii="Arial" w:hAnsi="Arial" w:cs="Arial"/>
          <w:noProof/>
          <w:color w:val="FF0000"/>
        </w:rPr>
        <w:t xml:space="preserve">[NGB Name] </w:t>
      </w:r>
      <w:r w:rsidRPr="00AF2E6A">
        <w:rPr>
          <w:rFonts w:ascii="Arial" w:hAnsi="Arial" w:cs="Arial"/>
          <w:lang w:eastAsia="ja-JP"/>
        </w:rPr>
        <w:t xml:space="preserve">may choose to report it to the partner organisation for them to initiate their own procedures, where applicable, and if not dealt with satisfactorily </w:t>
      </w:r>
      <w:r w:rsidRPr="00AF2E6A">
        <w:rPr>
          <w:rFonts w:ascii="Arial" w:hAnsi="Arial" w:cs="Arial"/>
          <w:noProof/>
          <w:color w:val="FF0000"/>
        </w:rPr>
        <w:t>[NGB Name]</w:t>
      </w:r>
      <w:r w:rsidRPr="00AF2E6A">
        <w:rPr>
          <w:rFonts w:ascii="Arial" w:hAnsi="Arial" w:cs="Arial"/>
          <w:lang w:eastAsia="ja-JP"/>
        </w:rPr>
        <w:t xml:space="preserve"> has the right, where possible, to remove the service or contract from the </w:t>
      </w:r>
      <w:proofErr w:type="gramStart"/>
      <w:r w:rsidRPr="00AF2E6A">
        <w:rPr>
          <w:rFonts w:ascii="Arial" w:hAnsi="Arial" w:cs="Arial"/>
          <w:lang w:eastAsia="ja-JP"/>
        </w:rPr>
        <w:t>third party</w:t>
      </w:r>
      <w:proofErr w:type="gramEnd"/>
      <w:r w:rsidRPr="00AF2E6A">
        <w:rPr>
          <w:rFonts w:ascii="Arial" w:hAnsi="Arial" w:cs="Arial"/>
          <w:lang w:eastAsia="ja-JP"/>
        </w:rPr>
        <w:t xml:space="preserve"> organisation liable for their members’ behaviour.  </w:t>
      </w:r>
    </w:p>
    <w:p w14:paraId="6602896C" w14:textId="77777777" w:rsidR="00557E3A" w:rsidRDefault="00557E3A" w:rsidP="00AF2E6A">
      <w:pPr>
        <w:tabs>
          <w:tab w:val="right" w:pos="9990"/>
        </w:tabs>
        <w:spacing w:after="0" w:line="240" w:lineRule="auto"/>
        <w:jc w:val="both"/>
        <w:outlineLvl w:val="0"/>
        <w:rPr>
          <w:rFonts w:ascii="Arial" w:eastAsia="Times New Roman" w:hAnsi="Arial" w:cs="Arial"/>
          <w:b/>
          <w:i/>
          <w:lang w:eastAsia="ja-JP"/>
        </w:rPr>
      </w:pPr>
    </w:p>
    <w:p w14:paraId="4699FE29" w14:textId="77777777" w:rsidR="00655F50" w:rsidRPr="00AF2E6A" w:rsidRDefault="00655F50" w:rsidP="00AF2E6A">
      <w:pPr>
        <w:tabs>
          <w:tab w:val="right" w:pos="9990"/>
        </w:tabs>
        <w:spacing w:after="0" w:line="240" w:lineRule="auto"/>
        <w:jc w:val="both"/>
        <w:outlineLvl w:val="0"/>
        <w:rPr>
          <w:rFonts w:ascii="Arial" w:eastAsia="Times New Roman" w:hAnsi="Arial" w:cs="Arial"/>
          <w:b/>
          <w:i/>
          <w:lang w:eastAsia="ja-JP"/>
        </w:rPr>
      </w:pPr>
    </w:p>
    <w:p w14:paraId="6602896D" w14:textId="77777777" w:rsidR="00892C98" w:rsidRPr="00AF2E6A" w:rsidRDefault="00892C98" w:rsidP="00AF2E6A">
      <w:pPr>
        <w:tabs>
          <w:tab w:val="right" w:pos="9990"/>
        </w:tabs>
        <w:spacing w:after="0" w:line="240" w:lineRule="auto"/>
        <w:jc w:val="both"/>
        <w:outlineLvl w:val="0"/>
        <w:rPr>
          <w:rFonts w:ascii="Arial" w:eastAsia="Times New Roman" w:hAnsi="Arial" w:cs="Arial"/>
          <w:b/>
          <w:lang w:eastAsia="ja-JP"/>
        </w:rPr>
      </w:pPr>
      <w:r w:rsidRPr="00AF2E6A">
        <w:rPr>
          <w:rFonts w:ascii="Arial" w:eastAsia="Times New Roman" w:hAnsi="Arial" w:cs="Arial"/>
          <w:b/>
          <w:lang w:eastAsia="ja-JP"/>
        </w:rPr>
        <w:lastRenderedPageBreak/>
        <w:t>Appeal against the withdrawal of services</w:t>
      </w:r>
    </w:p>
    <w:p w14:paraId="6602896E" w14:textId="77777777" w:rsidR="00892C98" w:rsidRPr="00AF2E6A" w:rsidRDefault="00892C98" w:rsidP="00AF2E6A">
      <w:pPr>
        <w:tabs>
          <w:tab w:val="right" w:pos="9990"/>
        </w:tabs>
        <w:spacing w:after="0" w:line="240" w:lineRule="auto"/>
        <w:jc w:val="both"/>
        <w:outlineLvl w:val="0"/>
        <w:rPr>
          <w:rFonts w:ascii="Arial" w:eastAsia="Times New Roman" w:hAnsi="Arial" w:cs="Arial"/>
          <w:b/>
          <w:i/>
          <w:lang w:eastAsia="ja-JP"/>
        </w:rPr>
      </w:pPr>
    </w:p>
    <w:p w14:paraId="6602896F" w14:textId="77777777" w:rsidR="00892C98" w:rsidRPr="00AF2E6A" w:rsidRDefault="00892C98" w:rsidP="00AF2E6A">
      <w:pPr>
        <w:tabs>
          <w:tab w:val="right" w:pos="0"/>
        </w:tabs>
        <w:spacing w:after="0" w:line="240" w:lineRule="auto"/>
        <w:jc w:val="both"/>
        <w:outlineLvl w:val="0"/>
        <w:rPr>
          <w:rFonts w:ascii="Arial" w:eastAsia="Times New Roman" w:hAnsi="Arial" w:cs="Arial"/>
          <w:lang w:eastAsia="ja-JP"/>
        </w:rPr>
      </w:pPr>
      <w:r w:rsidRPr="00AF2E6A">
        <w:rPr>
          <w:rFonts w:ascii="Arial" w:eastAsia="Times New Roman" w:hAnsi="Arial" w:cs="Arial"/>
          <w:lang w:eastAsia="ja-JP"/>
        </w:rPr>
        <w:t>Where a service is withdrawn because of unacceptable behaviour by the client it is clearly important that the course of events and the reasons for withdrawal be thoroughly documented.</w:t>
      </w:r>
    </w:p>
    <w:p w14:paraId="66028970" w14:textId="77777777" w:rsidR="00892C98" w:rsidRPr="00AF2E6A" w:rsidRDefault="00892C98" w:rsidP="00AF2E6A">
      <w:pPr>
        <w:spacing w:after="0" w:line="240" w:lineRule="auto"/>
        <w:jc w:val="both"/>
        <w:rPr>
          <w:rFonts w:ascii="Arial" w:eastAsia="Times New Roman" w:hAnsi="Arial" w:cs="Arial"/>
          <w:lang w:eastAsia="ja-JP"/>
        </w:rPr>
      </w:pPr>
    </w:p>
    <w:p w14:paraId="66028971" w14:textId="77777777" w:rsidR="00892C98" w:rsidRPr="00AF2E6A" w:rsidRDefault="00892C98" w:rsidP="00AF2E6A">
      <w:pPr>
        <w:tabs>
          <w:tab w:val="right" w:pos="0"/>
        </w:tabs>
        <w:spacing w:after="0" w:line="240" w:lineRule="auto"/>
        <w:jc w:val="both"/>
        <w:outlineLvl w:val="0"/>
        <w:rPr>
          <w:rFonts w:ascii="Arial" w:eastAsia="Times New Roman" w:hAnsi="Arial" w:cs="Arial"/>
          <w:lang w:eastAsia="ja-JP"/>
        </w:rPr>
      </w:pPr>
      <w:r w:rsidRPr="00AF2E6A">
        <w:rPr>
          <w:rFonts w:ascii="Arial" w:eastAsia="Times New Roman" w:hAnsi="Arial" w:cs="Arial"/>
          <w:lang w:eastAsia="ja-JP"/>
        </w:rPr>
        <w:t xml:space="preserve">If the client wishes to appeal against the withdrawal of the service, whether on the grounds that they deny that the unacceptable behaviour took place or because they believe the penalty to be too harsh, a hearing should be arranged at which the client should be given the opportunity to state their version of events and to hear the specific allegations made against them. </w:t>
      </w:r>
    </w:p>
    <w:p w14:paraId="66028972" w14:textId="77777777" w:rsidR="00892C98" w:rsidRPr="00AF2E6A" w:rsidRDefault="00892C98" w:rsidP="00AF2E6A">
      <w:pPr>
        <w:tabs>
          <w:tab w:val="right" w:pos="9990"/>
        </w:tabs>
        <w:spacing w:after="0" w:line="240" w:lineRule="auto"/>
        <w:jc w:val="both"/>
        <w:outlineLvl w:val="0"/>
        <w:rPr>
          <w:rFonts w:ascii="Arial" w:eastAsia="Times New Roman" w:hAnsi="Arial" w:cs="Arial"/>
          <w:lang w:eastAsia="ja-JP"/>
        </w:rPr>
      </w:pPr>
    </w:p>
    <w:p w14:paraId="66028973" w14:textId="4CBCA961" w:rsidR="00892C98" w:rsidRPr="00AF2E6A" w:rsidRDefault="00892C98" w:rsidP="00AF2E6A">
      <w:pPr>
        <w:tabs>
          <w:tab w:val="right" w:pos="0"/>
        </w:tabs>
        <w:spacing w:after="0" w:line="240" w:lineRule="auto"/>
        <w:jc w:val="both"/>
        <w:outlineLvl w:val="0"/>
        <w:rPr>
          <w:rFonts w:ascii="Arial" w:eastAsia="Times New Roman" w:hAnsi="Arial" w:cs="Arial"/>
          <w:lang w:eastAsia="ja-JP"/>
        </w:rPr>
      </w:pPr>
      <w:r w:rsidRPr="00AF2E6A">
        <w:rPr>
          <w:rFonts w:ascii="Arial" w:eastAsia="Times New Roman" w:hAnsi="Arial" w:cs="Arial"/>
          <w:lang w:eastAsia="ja-JP"/>
        </w:rPr>
        <w:t>It may not, however, be necessary or advisable for the victim to be present at this hearing, as it may cause undue distress or constitute further harassment.</w:t>
      </w:r>
      <w:r w:rsidR="006C69B3" w:rsidRPr="00AF2E6A">
        <w:rPr>
          <w:rFonts w:ascii="Arial" w:eastAsia="Times New Roman" w:hAnsi="Arial" w:cs="Arial"/>
          <w:lang w:eastAsia="ja-JP"/>
        </w:rPr>
        <w:t xml:space="preserve">  </w:t>
      </w:r>
      <w:r w:rsidRPr="00AF2E6A">
        <w:rPr>
          <w:rFonts w:ascii="Arial" w:eastAsia="Times New Roman" w:hAnsi="Arial" w:cs="Arial"/>
          <w:lang w:eastAsia="ja-JP"/>
        </w:rPr>
        <w:t>The staff</w:t>
      </w:r>
      <w:r w:rsidR="006B04D4">
        <w:rPr>
          <w:rFonts w:ascii="Arial" w:eastAsia="Times New Roman" w:hAnsi="Arial" w:cs="Arial"/>
          <w:lang w:eastAsia="ja-JP"/>
        </w:rPr>
        <w:t>/volunteer/members</w:t>
      </w:r>
      <w:r w:rsidRPr="00AF2E6A">
        <w:rPr>
          <w:rFonts w:ascii="Arial" w:eastAsia="Times New Roman" w:hAnsi="Arial" w:cs="Arial"/>
          <w:lang w:eastAsia="ja-JP"/>
        </w:rPr>
        <w:t xml:space="preserve"> </w:t>
      </w:r>
      <w:r w:rsidR="006B04D4">
        <w:rPr>
          <w:rFonts w:ascii="Arial" w:eastAsia="Times New Roman" w:hAnsi="Arial" w:cs="Arial"/>
          <w:lang w:eastAsia="ja-JP"/>
        </w:rPr>
        <w:t>senior officer or other relevant individual</w:t>
      </w:r>
      <w:r w:rsidRPr="00AF2E6A">
        <w:rPr>
          <w:rFonts w:ascii="Arial" w:eastAsia="Times New Roman" w:hAnsi="Arial" w:cs="Arial"/>
          <w:lang w:eastAsia="ja-JP"/>
        </w:rPr>
        <w:t xml:space="preserve"> should be sufficiently well informed to provide the necessary information at the hearing (if the victim’s </w:t>
      </w:r>
      <w:r w:rsidR="000C4421">
        <w:rPr>
          <w:rFonts w:ascii="Arial" w:eastAsia="Times New Roman" w:hAnsi="Arial" w:cs="Arial"/>
          <w:lang w:eastAsia="ja-JP"/>
        </w:rPr>
        <w:t>senior officer or other relevant individual</w:t>
      </w:r>
      <w:r w:rsidRPr="00AF2E6A">
        <w:rPr>
          <w:rFonts w:ascii="Arial" w:eastAsia="Times New Roman" w:hAnsi="Arial" w:cs="Arial"/>
          <w:lang w:eastAsia="ja-JP"/>
        </w:rPr>
        <w:t xml:space="preserve"> is also the </w:t>
      </w:r>
      <w:r w:rsidR="000C4421">
        <w:rPr>
          <w:rFonts w:ascii="Arial" w:eastAsia="Times New Roman" w:hAnsi="Arial" w:cs="Arial"/>
          <w:lang w:eastAsia="ja-JP"/>
        </w:rPr>
        <w:t>individual</w:t>
      </w:r>
      <w:r w:rsidRPr="00AF2E6A">
        <w:rPr>
          <w:rFonts w:ascii="Arial" w:eastAsia="Times New Roman" w:hAnsi="Arial" w:cs="Arial"/>
          <w:lang w:eastAsia="ja-JP"/>
        </w:rPr>
        <w:t xml:space="preserve"> who has made the decision to withdraw the service, the hearing should be conducted by a more senior </w:t>
      </w:r>
      <w:r w:rsidR="0095476D">
        <w:rPr>
          <w:rFonts w:ascii="Arial" w:eastAsia="Times New Roman" w:hAnsi="Arial" w:cs="Arial"/>
          <w:lang w:eastAsia="ja-JP"/>
        </w:rPr>
        <w:t>person</w:t>
      </w:r>
      <w:r w:rsidRPr="00AF2E6A">
        <w:rPr>
          <w:rFonts w:ascii="Arial" w:eastAsia="Times New Roman" w:hAnsi="Arial" w:cs="Arial"/>
          <w:lang w:eastAsia="ja-JP"/>
        </w:rPr>
        <w:t xml:space="preserve">).  </w:t>
      </w:r>
    </w:p>
    <w:p w14:paraId="66028974" w14:textId="77777777" w:rsidR="00892C98" w:rsidRPr="00AF2E6A" w:rsidRDefault="00892C98" w:rsidP="00AF2E6A">
      <w:pPr>
        <w:tabs>
          <w:tab w:val="right" w:pos="0"/>
        </w:tabs>
        <w:spacing w:after="0" w:line="240" w:lineRule="auto"/>
        <w:ind w:left="720"/>
        <w:jc w:val="both"/>
        <w:outlineLvl w:val="0"/>
        <w:rPr>
          <w:rFonts w:ascii="Arial" w:eastAsia="Times New Roman" w:hAnsi="Arial" w:cs="Arial"/>
          <w:lang w:eastAsia="ja-JP"/>
        </w:rPr>
      </w:pPr>
    </w:p>
    <w:p w14:paraId="66028975" w14:textId="77777777" w:rsidR="00D7163A" w:rsidRPr="00AF2E6A" w:rsidRDefault="00892C98" w:rsidP="00AF2E6A">
      <w:pPr>
        <w:tabs>
          <w:tab w:val="right" w:pos="0"/>
        </w:tabs>
        <w:spacing w:after="0" w:line="240" w:lineRule="auto"/>
        <w:jc w:val="both"/>
        <w:outlineLvl w:val="0"/>
        <w:rPr>
          <w:rFonts w:ascii="Arial" w:eastAsia="Times New Roman" w:hAnsi="Arial" w:cs="Arial"/>
          <w:lang w:val="en-US" w:eastAsia="ja-JP"/>
        </w:rPr>
      </w:pPr>
      <w:r w:rsidRPr="00AF2E6A">
        <w:rPr>
          <w:rFonts w:ascii="Arial" w:eastAsia="Times New Roman" w:hAnsi="Arial" w:cs="Arial"/>
          <w:lang w:eastAsia="ja-JP"/>
        </w:rPr>
        <w:t xml:space="preserve">If, after the hearing, the client is still not satisfied that they have been fairly dealt with, they may have recourse to </w:t>
      </w:r>
      <w:r w:rsidR="006C69B3" w:rsidRPr="00AF2E6A">
        <w:rPr>
          <w:rFonts w:ascii="Arial" w:eastAsia="Times New Roman" w:hAnsi="Arial" w:cs="Arial"/>
          <w:color w:val="FF0000"/>
          <w:lang w:eastAsia="ja-JP"/>
        </w:rPr>
        <w:t>[NGB Name]’s</w:t>
      </w:r>
      <w:r w:rsidR="006C69B3" w:rsidRPr="00AF2E6A">
        <w:rPr>
          <w:rFonts w:ascii="Arial" w:eastAsia="Times New Roman" w:hAnsi="Arial" w:cs="Arial"/>
          <w:lang w:eastAsia="ja-JP"/>
        </w:rPr>
        <w:t xml:space="preserve"> </w:t>
      </w:r>
      <w:r w:rsidRPr="000C4421">
        <w:rPr>
          <w:rFonts w:ascii="Arial" w:eastAsia="Times New Roman" w:hAnsi="Arial" w:cs="Arial"/>
          <w:lang w:eastAsia="ja-JP"/>
        </w:rPr>
        <w:t>complaints’ policy.</w:t>
      </w:r>
    </w:p>
    <w:p w14:paraId="66028976" w14:textId="77777777" w:rsidR="006C69B3" w:rsidRPr="00AF2E6A" w:rsidRDefault="006C69B3" w:rsidP="00AF2E6A">
      <w:pPr>
        <w:tabs>
          <w:tab w:val="right" w:pos="0"/>
        </w:tabs>
        <w:spacing w:after="0" w:line="240" w:lineRule="auto"/>
        <w:jc w:val="both"/>
        <w:outlineLvl w:val="0"/>
        <w:rPr>
          <w:rFonts w:ascii="Arial" w:eastAsia="Times New Roman" w:hAnsi="Arial" w:cs="Arial"/>
          <w:lang w:val="en-US" w:eastAsia="ja-JP"/>
        </w:rPr>
      </w:pPr>
    </w:p>
    <w:p w14:paraId="66028977" w14:textId="77777777" w:rsidR="00D7163A" w:rsidRPr="00AF2E6A" w:rsidRDefault="00DD0DF6" w:rsidP="00AF2E6A">
      <w:pPr>
        <w:spacing w:after="0" w:line="240" w:lineRule="auto"/>
        <w:jc w:val="both"/>
        <w:rPr>
          <w:rFonts w:ascii="Arial" w:eastAsia="Times New Roman" w:hAnsi="Arial" w:cs="Arial"/>
          <w:b/>
          <w:lang w:eastAsia="en-GB"/>
        </w:rPr>
      </w:pPr>
      <w:r w:rsidRPr="00AF2E6A">
        <w:rPr>
          <w:rFonts w:ascii="Arial" w:eastAsia="Times New Roman" w:hAnsi="Arial" w:cs="Arial"/>
          <w:b/>
          <w:lang w:eastAsia="en-GB"/>
        </w:rPr>
        <w:t>10</w:t>
      </w:r>
      <w:r w:rsidR="00D7163A" w:rsidRPr="00AF2E6A">
        <w:rPr>
          <w:rFonts w:ascii="Arial" w:eastAsia="Times New Roman" w:hAnsi="Arial" w:cs="Arial"/>
          <w:b/>
          <w:lang w:eastAsia="en-GB"/>
        </w:rPr>
        <w:t>.</w:t>
      </w:r>
      <w:r w:rsidR="00D7163A" w:rsidRPr="00AF2E6A">
        <w:rPr>
          <w:rFonts w:ascii="Arial" w:eastAsia="Times New Roman" w:hAnsi="Arial" w:cs="Arial"/>
          <w:b/>
          <w:lang w:eastAsia="en-GB"/>
        </w:rPr>
        <w:tab/>
        <w:t>Responsibilities</w:t>
      </w:r>
    </w:p>
    <w:p w14:paraId="66028978" w14:textId="77777777" w:rsidR="00D7163A" w:rsidRPr="00AF2E6A" w:rsidRDefault="00D7163A" w:rsidP="00AF2E6A">
      <w:pPr>
        <w:spacing w:after="0" w:line="240" w:lineRule="auto"/>
        <w:jc w:val="both"/>
        <w:outlineLvl w:val="0"/>
        <w:rPr>
          <w:rFonts w:ascii="Arial" w:eastAsia="Times New Roman" w:hAnsi="Arial" w:cs="Arial"/>
          <w:b/>
          <w:lang w:eastAsia="ja-JP"/>
        </w:rPr>
      </w:pPr>
    </w:p>
    <w:p w14:paraId="66028979" w14:textId="763B5DF3" w:rsidR="00D7163A" w:rsidRPr="00AF2E6A" w:rsidRDefault="00D7163A" w:rsidP="00AF2E6A">
      <w:pPr>
        <w:spacing w:after="0" w:line="240" w:lineRule="auto"/>
        <w:jc w:val="both"/>
        <w:rPr>
          <w:rFonts w:ascii="Arial" w:eastAsia="Times New Roman" w:hAnsi="Arial" w:cs="Arial"/>
          <w:lang w:eastAsia="ja-JP"/>
        </w:rPr>
      </w:pPr>
      <w:r w:rsidRPr="00AF2E6A">
        <w:rPr>
          <w:rFonts w:ascii="Arial" w:eastAsia="Times New Roman" w:hAnsi="Arial" w:cs="Arial"/>
          <w:b/>
          <w:lang w:eastAsia="ja-JP"/>
        </w:rPr>
        <w:t>ALL STAFF</w:t>
      </w:r>
      <w:r w:rsidR="00CB5E40">
        <w:rPr>
          <w:rFonts w:ascii="Arial" w:eastAsia="Times New Roman" w:hAnsi="Arial" w:cs="Arial"/>
          <w:b/>
          <w:lang w:eastAsia="ja-JP"/>
        </w:rPr>
        <w:t>/VOLUNTEERS</w:t>
      </w:r>
      <w:r w:rsidRPr="00AF2E6A">
        <w:rPr>
          <w:rFonts w:ascii="Arial" w:eastAsia="Times New Roman" w:hAnsi="Arial" w:cs="Arial"/>
          <w:lang w:eastAsia="ja-JP"/>
        </w:rPr>
        <w:t xml:space="preserve"> have a responsibility to create a</w:t>
      </w:r>
      <w:r w:rsidR="00655F50">
        <w:rPr>
          <w:rFonts w:ascii="Arial" w:eastAsia="Times New Roman" w:hAnsi="Arial" w:cs="Arial"/>
          <w:lang w:eastAsia="ja-JP"/>
        </w:rPr>
        <w:t xml:space="preserve">n </w:t>
      </w:r>
      <w:r w:rsidRPr="00AF2E6A">
        <w:rPr>
          <w:rFonts w:ascii="Arial" w:eastAsia="Times New Roman" w:hAnsi="Arial" w:cs="Arial"/>
          <w:lang w:eastAsia="ja-JP"/>
        </w:rPr>
        <w:t xml:space="preserve">environment in which the dignity of </w:t>
      </w:r>
      <w:r w:rsidR="00655F50">
        <w:rPr>
          <w:rFonts w:ascii="Arial" w:eastAsia="Times New Roman" w:hAnsi="Arial" w:cs="Arial"/>
          <w:lang w:val="en-US" w:eastAsia="en-GB"/>
        </w:rPr>
        <w:t>staff/volunteer/officer/members</w:t>
      </w:r>
      <w:r w:rsidR="00655F50" w:rsidRPr="00AF2E6A">
        <w:rPr>
          <w:rFonts w:ascii="Arial" w:eastAsia="Times New Roman" w:hAnsi="Arial" w:cs="Arial"/>
          <w:lang w:eastAsia="ja-JP"/>
        </w:rPr>
        <w:t xml:space="preserve"> </w:t>
      </w:r>
      <w:r w:rsidRPr="00AF2E6A">
        <w:rPr>
          <w:rFonts w:ascii="Arial" w:eastAsia="Times New Roman" w:hAnsi="Arial" w:cs="Arial"/>
          <w:lang w:eastAsia="ja-JP"/>
        </w:rPr>
        <w:t xml:space="preserve">is respected. </w:t>
      </w:r>
      <w:r w:rsidR="0095476D">
        <w:rPr>
          <w:rFonts w:ascii="Arial" w:eastAsia="Times New Roman" w:hAnsi="Arial" w:cs="Arial"/>
          <w:lang w:eastAsia="ja-JP"/>
        </w:rPr>
        <w:t xml:space="preserve">All </w:t>
      </w:r>
      <w:r w:rsidR="00655F50">
        <w:rPr>
          <w:rFonts w:ascii="Arial" w:eastAsia="Times New Roman" w:hAnsi="Arial" w:cs="Arial"/>
          <w:lang w:val="en-US" w:eastAsia="en-GB"/>
        </w:rPr>
        <w:t>staff/volunteer/officer/members</w:t>
      </w:r>
      <w:r w:rsidRPr="00AF2E6A">
        <w:rPr>
          <w:rFonts w:ascii="Arial" w:eastAsia="Times New Roman" w:hAnsi="Arial" w:cs="Arial"/>
          <w:lang w:eastAsia="ja-JP"/>
        </w:rPr>
        <w:t xml:space="preserve"> must </w:t>
      </w:r>
      <w:r w:rsidR="0095476D">
        <w:rPr>
          <w:rFonts w:ascii="Arial" w:eastAsia="Times New Roman" w:hAnsi="Arial" w:cs="Arial"/>
          <w:lang w:eastAsia="ja-JP"/>
        </w:rPr>
        <w:t>comply with this policy and procedure,</w:t>
      </w:r>
      <w:r w:rsidRPr="00AF2E6A">
        <w:rPr>
          <w:rFonts w:ascii="Arial" w:eastAsia="Times New Roman" w:hAnsi="Arial" w:cs="Arial"/>
          <w:lang w:eastAsia="ja-JP"/>
        </w:rPr>
        <w:t xml:space="preserve"> and should ensure that </w:t>
      </w:r>
      <w:r w:rsidR="0095476D">
        <w:rPr>
          <w:rFonts w:ascii="Arial" w:eastAsia="Times New Roman" w:hAnsi="Arial" w:cs="Arial"/>
          <w:lang w:eastAsia="ja-JP"/>
        </w:rPr>
        <w:t>their</w:t>
      </w:r>
      <w:r w:rsidRPr="00AF2E6A">
        <w:rPr>
          <w:rFonts w:ascii="Arial" w:eastAsia="Times New Roman" w:hAnsi="Arial" w:cs="Arial"/>
          <w:lang w:eastAsia="ja-JP"/>
        </w:rPr>
        <w:t xml:space="preserve"> behaviour to colleagues, partners, customers and suppliers does not cause offence, and could not in any way be considered to be bullying, harassment, victimisation or discrimination.</w:t>
      </w:r>
    </w:p>
    <w:p w14:paraId="6602897A" w14:textId="77777777" w:rsidR="00D7163A" w:rsidRPr="00AF2E6A" w:rsidRDefault="00D7163A" w:rsidP="00AF2E6A">
      <w:pPr>
        <w:spacing w:after="0" w:line="240" w:lineRule="auto"/>
        <w:jc w:val="both"/>
        <w:rPr>
          <w:rFonts w:ascii="Arial" w:eastAsia="Times New Roman" w:hAnsi="Arial" w:cs="Arial"/>
          <w:lang w:eastAsia="ja-JP"/>
        </w:rPr>
      </w:pPr>
    </w:p>
    <w:p w14:paraId="6602897B" w14:textId="3298A2E4" w:rsidR="00D7163A" w:rsidRPr="00AF2E6A" w:rsidRDefault="00D7163A" w:rsidP="00AF2E6A">
      <w:pPr>
        <w:spacing w:after="0" w:line="240" w:lineRule="auto"/>
        <w:jc w:val="both"/>
        <w:rPr>
          <w:rFonts w:ascii="Arial" w:eastAsia="Times New Roman" w:hAnsi="Arial" w:cs="Arial"/>
          <w:lang w:eastAsia="ja-JP"/>
        </w:rPr>
      </w:pPr>
      <w:r w:rsidRPr="00AF2E6A">
        <w:rPr>
          <w:rFonts w:ascii="Arial" w:eastAsia="Times New Roman" w:hAnsi="Arial" w:cs="Arial"/>
          <w:b/>
          <w:lang w:eastAsia="ja-JP"/>
        </w:rPr>
        <w:t>MANAGERS</w:t>
      </w:r>
      <w:r w:rsidR="00476B2A">
        <w:rPr>
          <w:rFonts w:ascii="Arial" w:eastAsia="Times New Roman" w:hAnsi="Arial" w:cs="Arial"/>
          <w:b/>
          <w:lang w:eastAsia="ja-JP"/>
        </w:rPr>
        <w:t>/SENIOR OFFICERS</w:t>
      </w:r>
      <w:r w:rsidRPr="00AF2E6A">
        <w:rPr>
          <w:rFonts w:ascii="Arial" w:eastAsia="Times New Roman" w:hAnsi="Arial" w:cs="Arial"/>
          <w:b/>
          <w:lang w:eastAsia="ja-JP"/>
        </w:rPr>
        <w:t xml:space="preserve"> </w:t>
      </w:r>
      <w:r w:rsidRPr="00AF2E6A">
        <w:rPr>
          <w:rFonts w:ascii="Arial" w:eastAsia="Times New Roman" w:hAnsi="Arial" w:cs="Arial"/>
          <w:lang w:eastAsia="ja-JP"/>
        </w:rPr>
        <w:t xml:space="preserve">have a duty to implement this policy and to make every effort to ensure that bullying, harassment, victimisation or discrimination do not occur, </w:t>
      </w:r>
      <w:r w:rsidR="00476B2A">
        <w:rPr>
          <w:rFonts w:ascii="Arial" w:eastAsia="Times New Roman" w:hAnsi="Arial" w:cs="Arial"/>
          <w:lang w:eastAsia="ja-JP"/>
        </w:rPr>
        <w:t>within the orgnsaition</w:t>
      </w:r>
      <w:r w:rsidRPr="00AF2E6A">
        <w:rPr>
          <w:rFonts w:ascii="Arial" w:eastAsia="Times New Roman" w:hAnsi="Arial" w:cs="Arial"/>
          <w:lang w:eastAsia="ja-JP"/>
        </w:rPr>
        <w:t xml:space="preserve"> for which they are responsible. Managers</w:t>
      </w:r>
      <w:r w:rsidR="00476B2A">
        <w:rPr>
          <w:rFonts w:ascii="Arial" w:eastAsia="Times New Roman" w:hAnsi="Arial" w:cs="Arial"/>
          <w:lang w:eastAsia="ja-JP"/>
        </w:rPr>
        <w:t xml:space="preserve">/Senior Officers </w:t>
      </w:r>
      <w:r w:rsidRPr="00AF2E6A">
        <w:rPr>
          <w:rFonts w:ascii="Arial" w:eastAsia="Times New Roman" w:hAnsi="Arial" w:cs="Arial"/>
          <w:lang w:eastAsia="ja-JP"/>
        </w:rPr>
        <w:t xml:space="preserve">have responsibility for any incidents of bullying, harassment, victimisation or discrimination of which they are aware, or ought to be aware.  </w:t>
      </w:r>
    </w:p>
    <w:p w14:paraId="6602897C" w14:textId="77777777" w:rsidR="00D7163A" w:rsidRPr="00AF2E6A" w:rsidRDefault="00D7163A" w:rsidP="00AF2E6A">
      <w:pPr>
        <w:spacing w:after="0" w:line="240" w:lineRule="auto"/>
        <w:ind w:left="1865"/>
        <w:jc w:val="both"/>
        <w:rPr>
          <w:rFonts w:ascii="Arial" w:eastAsia="Times New Roman" w:hAnsi="Arial" w:cs="Arial"/>
          <w:lang w:eastAsia="ja-JP"/>
        </w:rPr>
      </w:pPr>
    </w:p>
    <w:p w14:paraId="6602897D" w14:textId="51775230" w:rsidR="00D7163A" w:rsidRPr="00AF2E6A" w:rsidRDefault="00D7163A" w:rsidP="00AF2E6A">
      <w:pPr>
        <w:spacing w:after="0" w:line="240" w:lineRule="auto"/>
        <w:jc w:val="both"/>
        <w:rPr>
          <w:rFonts w:ascii="Arial" w:eastAsia="Times New Roman" w:hAnsi="Arial" w:cs="Arial"/>
          <w:lang w:eastAsia="ja-JP"/>
        </w:rPr>
      </w:pPr>
      <w:r w:rsidRPr="00AF2E6A">
        <w:rPr>
          <w:rFonts w:ascii="Arial" w:eastAsia="Times New Roman" w:hAnsi="Arial" w:cs="Arial"/>
          <w:lang w:eastAsia="ja-JP"/>
        </w:rPr>
        <w:t>Failure of a manager</w:t>
      </w:r>
      <w:r w:rsidR="00231F61">
        <w:rPr>
          <w:rFonts w:ascii="Arial" w:eastAsia="Times New Roman" w:hAnsi="Arial" w:cs="Arial"/>
          <w:lang w:eastAsia="ja-JP"/>
        </w:rPr>
        <w:t xml:space="preserve">/Senior Officer </w:t>
      </w:r>
      <w:r w:rsidRPr="00AF2E6A">
        <w:rPr>
          <w:rFonts w:ascii="Arial" w:eastAsia="Times New Roman" w:hAnsi="Arial" w:cs="Arial"/>
          <w:lang w:eastAsia="ja-JP"/>
        </w:rPr>
        <w:t>to act on a complaint of bullying, harassment, victimisation or discrimination reported to them from an individual will be treated as a failure to fulfil the responsibilities of their position and will normally lead to disciplinary action being taken against them.</w:t>
      </w:r>
    </w:p>
    <w:p w14:paraId="6602897E" w14:textId="77777777" w:rsidR="00D7163A" w:rsidRPr="00AF2E6A" w:rsidRDefault="00D7163A" w:rsidP="00AF2E6A">
      <w:pPr>
        <w:spacing w:after="0" w:line="240" w:lineRule="auto"/>
        <w:ind w:left="1865"/>
        <w:jc w:val="both"/>
        <w:rPr>
          <w:rFonts w:ascii="Arial" w:eastAsia="Times New Roman" w:hAnsi="Arial" w:cs="Arial"/>
          <w:b/>
          <w:lang w:eastAsia="ja-JP"/>
        </w:rPr>
      </w:pPr>
    </w:p>
    <w:p w14:paraId="6602897F" w14:textId="46138DD7" w:rsidR="00D7163A" w:rsidRPr="00AF2E6A" w:rsidRDefault="00D7163A" w:rsidP="00AF2E6A">
      <w:pPr>
        <w:spacing w:after="0" w:line="240" w:lineRule="auto"/>
        <w:jc w:val="both"/>
        <w:outlineLvl w:val="0"/>
        <w:rPr>
          <w:rFonts w:ascii="Arial" w:eastAsia="Times New Roman" w:hAnsi="Arial" w:cs="Arial"/>
          <w:lang w:eastAsia="ja-JP"/>
        </w:rPr>
      </w:pPr>
      <w:r w:rsidRPr="00AF2E6A">
        <w:rPr>
          <w:rFonts w:ascii="Arial" w:eastAsia="Times New Roman" w:hAnsi="Arial" w:cs="Arial"/>
          <w:lang w:eastAsia="ja-JP"/>
        </w:rPr>
        <w:t>Managers</w:t>
      </w:r>
      <w:r w:rsidR="009966EC">
        <w:rPr>
          <w:rFonts w:ascii="Arial" w:eastAsia="Times New Roman" w:hAnsi="Arial" w:cs="Arial"/>
          <w:lang w:eastAsia="ja-JP"/>
        </w:rPr>
        <w:t xml:space="preserve">/Senior Officers </w:t>
      </w:r>
      <w:r w:rsidRPr="00AF2E6A">
        <w:rPr>
          <w:rFonts w:ascii="Arial" w:eastAsia="Times New Roman" w:hAnsi="Arial" w:cs="Arial"/>
          <w:lang w:eastAsia="ja-JP"/>
        </w:rPr>
        <w:t>should:</w:t>
      </w:r>
    </w:p>
    <w:p w14:paraId="66028980" w14:textId="77777777" w:rsidR="00D7163A" w:rsidRPr="00AF2E6A" w:rsidRDefault="00D7163A" w:rsidP="00AF2E6A">
      <w:pPr>
        <w:spacing w:after="0" w:line="240" w:lineRule="auto"/>
        <w:ind w:left="1134"/>
        <w:jc w:val="both"/>
        <w:rPr>
          <w:rFonts w:ascii="Arial" w:eastAsia="Times New Roman" w:hAnsi="Arial" w:cs="Arial"/>
          <w:lang w:eastAsia="ja-JP"/>
        </w:rPr>
      </w:pPr>
    </w:p>
    <w:p w14:paraId="66028981" w14:textId="77777777" w:rsidR="00300BD8" w:rsidRPr="00AF2E6A" w:rsidRDefault="00D7163A" w:rsidP="00AF2E6A">
      <w:pPr>
        <w:numPr>
          <w:ilvl w:val="0"/>
          <w:numId w:val="1"/>
        </w:numPr>
        <w:spacing w:after="0" w:line="240" w:lineRule="auto"/>
        <w:ind w:left="993" w:hanging="426"/>
        <w:jc w:val="both"/>
        <w:rPr>
          <w:rFonts w:ascii="Arial" w:eastAsia="Times New Roman" w:hAnsi="Arial" w:cs="Arial"/>
          <w:lang w:eastAsia="ja-JP"/>
        </w:rPr>
      </w:pPr>
      <w:r w:rsidRPr="00AF2E6A">
        <w:rPr>
          <w:rFonts w:ascii="Arial" w:eastAsia="Times New Roman" w:hAnsi="Arial" w:cs="Arial"/>
          <w:lang w:eastAsia="ja-JP"/>
        </w:rPr>
        <w:t>Explain the policy and take steps to promote awareness of the procedure for raising bullying, harassment, victimisation or discrimination complaints</w:t>
      </w:r>
    </w:p>
    <w:p w14:paraId="66028982" w14:textId="6B4C2FF1" w:rsidR="00300BD8" w:rsidRPr="00AF2E6A" w:rsidRDefault="00D7163A" w:rsidP="00AF2E6A">
      <w:pPr>
        <w:numPr>
          <w:ilvl w:val="0"/>
          <w:numId w:val="1"/>
        </w:numPr>
        <w:spacing w:after="0" w:line="240" w:lineRule="auto"/>
        <w:ind w:left="993" w:hanging="426"/>
        <w:jc w:val="both"/>
        <w:rPr>
          <w:rFonts w:ascii="Arial" w:eastAsia="Times New Roman" w:hAnsi="Arial" w:cs="Arial"/>
          <w:lang w:eastAsia="ja-JP"/>
        </w:rPr>
      </w:pPr>
      <w:r w:rsidRPr="00AF2E6A">
        <w:rPr>
          <w:rFonts w:ascii="Arial" w:eastAsia="Times New Roman" w:hAnsi="Arial" w:cs="Arial"/>
          <w:lang w:eastAsia="ja-JP"/>
        </w:rPr>
        <w:t>Be responsive and supportive if staff</w:t>
      </w:r>
      <w:r w:rsidR="009966EC">
        <w:rPr>
          <w:rFonts w:ascii="Arial" w:eastAsia="Times New Roman" w:hAnsi="Arial" w:cs="Arial"/>
          <w:lang w:eastAsia="ja-JP"/>
        </w:rPr>
        <w:t>/volunteers/members</w:t>
      </w:r>
      <w:r w:rsidRPr="00AF2E6A">
        <w:rPr>
          <w:rFonts w:ascii="Arial" w:eastAsia="Times New Roman" w:hAnsi="Arial" w:cs="Arial"/>
          <w:lang w:eastAsia="ja-JP"/>
        </w:rPr>
        <w:t xml:space="preserve"> do make an allegation of bullying, harassment, victimisation or discrimination, and provide clear advice on the procedure to be adopted</w:t>
      </w:r>
    </w:p>
    <w:p w14:paraId="66028983" w14:textId="77777777" w:rsidR="00300BD8" w:rsidRPr="00AF2E6A" w:rsidRDefault="00D7163A" w:rsidP="00AF2E6A">
      <w:pPr>
        <w:numPr>
          <w:ilvl w:val="0"/>
          <w:numId w:val="1"/>
        </w:numPr>
        <w:spacing w:after="0" w:line="240" w:lineRule="auto"/>
        <w:ind w:left="993" w:hanging="426"/>
        <w:jc w:val="both"/>
        <w:rPr>
          <w:rFonts w:ascii="Arial" w:eastAsia="Times New Roman" w:hAnsi="Arial" w:cs="Arial"/>
          <w:lang w:eastAsia="ja-JP"/>
        </w:rPr>
      </w:pPr>
      <w:r w:rsidRPr="00AF2E6A">
        <w:rPr>
          <w:rFonts w:ascii="Arial" w:eastAsia="Times New Roman" w:hAnsi="Arial" w:cs="Arial"/>
          <w:lang w:eastAsia="ja-JP"/>
        </w:rPr>
        <w:t>Maintain confidentiality and seek to ensure that there is no recurrence after a complaint has been resolved</w:t>
      </w:r>
    </w:p>
    <w:p w14:paraId="66028984" w14:textId="7F344FC0" w:rsidR="00300BD8" w:rsidRPr="00AF2E6A" w:rsidRDefault="00D7163A" w:rsidP="00AF2E6A">
      <w:pPr>
        <w:numPr>
          <w:ilvl w:val="0"/>
          <w:numId w:val="1"/>
        </w:numPr>
        <w:spacing w:after="0" w:line="240" w:lineRule="auto"/>
        <w:ind w:left="993" w:hanging="426"/>
        <w:jc w:val="both"/>
        <w:rPr>
          <w:rFonts w:ascii="Arial" w:eastAsia="Times New Roman" w:hAnsi="Arial" w:cs="Arial"/>
          <w:lang w:eastAsia="ja-JP"/>
        </w:rPr>
      </w:pPr>
      <w:r w:rsidRPr="00AF2E6A">
        <w:rPr>
          <w:rFonts w:ascii="Arial" w:eastAsia="Times New Roman" w:hAnsi="Arial" w:cs="Arial"/>
          <w:lang w:eastAsia="ja-JP"/>
        </w:rPr>
        <w:t>Set a good example by treating all staff,</w:t>
      </w:r>
      <w:r w:rsidR="009966EC">
        <w:rPr>
          <w:rFonts w:ascii="Arial" w:eastAsia="Times New Roman" w:hAnsi="Arial" w:cs="Arial"/>
          <w:lang w:eastAsia="ja-JP"/>
        </w:rPr>
        <w:t xml:space="preserve"> volunteers, members,</w:t>
      </w:r>
      <w:r w:rsidRPr="00AF2E6A">
        <w:rPr>
          <w:rFonts w:ascii="Arial" w:eastAsia="Times New Roman" w:hAnsi="Arial" w:cs="Arial"/>
          <w:lang w:eastAsia="ja-JP"/>
        </w:rPr>
        <w:t xml:space="preserve"> </w:t>
      </w:r>
      <w:r w:rsidRPr="00AF2E6A">
        <w:rPr>
          <w:rFonts w:ascii="Arial" w:eastAsia="Times New Roman" w:hAnsi="Arial" w:cs="Arial"/>
          <w:lang w:val="en-US" w:eastAsia="ja-JP"/>
        </w:rPr>
        <w:t>colleagues, partners, customers and suppliers</w:t>
      </w:r>
      <w:r w:rsidRPr="00AF2E6A">
        <w:rPr>
          <w:rFonts w:ascii="Arial" w:eastAsia="Times New Roman" w:hAnsi="Arial" w:cs="Arial"/>
          <w:lang w:eastAsia="ja-JP"/>
        </w:rPr>
        <w:t xml:space="preserve"> with dignity and respect</w:t>
      </w:r>
    </w:p>
    <w:p w14:paraId="66028985" w14:textId="77777777" w:rsidR="00D7163A" w:rsidRPr="00AF2E6A" w:rsidRDefault="00D7163A" w:rsidP="00AF2E6A">
      <w:pPr>
        <w:numPr>
          <w:ilvl w:val="0"/>
          <w:numId w:val="1"/>
        </w:numPr>
        <w:spacing w:after="0" w:line="240" w:lineRule="auto"/>
        <w:ind w:left="993" w:hanging="426"/>
        <w:jc w:val="both"/>
        <w:rPr>
          <w:rFonts w:ascii="Arial" w:eastAsia="Times New Roman" w:hAnsi="Arial" w:cs="Arial"/>
          <w:lang w:eastAsia="ja-JP"/>
        </w:rPr>
      </w:pPr>
      <w:r w:rsidRPr="00AF2E6A">
        <w:rPr>
          <w:rFonts w:ascii="Arial" w:eastAsia="Times New Roman" w:hAnsi="Arial" w:cs="Arial"/>
          <w:lang w:eastAsia="ja-JP"/>
        </w:rPr>
        <w:t>Be alert to unacceptable behaviour and take appropriate action.</w:t>
      </w:r>
    </w:p>
    <w:p w14:paraId="66028986" w14:textId="77777777" w:rsidR="00D7163A" w:rsidRPr="00AF2E6A" w:rsidRDefault="00D7163A" w:rsidP="00AF2E6A">
      <w:pPr>
        <w:spacing w:after="0" w:line="240" w:lineRule="auto"/>
        <w:jc w:val="both"/>
        <w:outlineLvl w:val="0"/>
        <w:rPr>
          <w:rFonts w:ascii="Arial" w:eastAsia="Times New Roman" w:hAnsi="Arial" w:cs="Arial"/>
          <w:b/>
          <w:lang w:eastAsia="ja-JP"/>
        </w:rPr>
      </w:pPr>
    </w:p>
    <w:p w14:paraId="66028987" w14:textId="4A791030" w:rsidR="00D7163A" w:rsidRPr="00AF2E6A" w:rsidRDefault="00300BD8" w:rsidP="00AF2E6A">
      <w:pPr>
        <w:spacing w:after="0" w:line="240" w:lineRule="auto"/>
        <w:jc w:val="both"/>
        <w:outlineLvl w:val="0"/>
        <w:rPr>
          <w:rFonts w:ascii="Arial" w:eastAsia="Times New Roman" w:hAnsi="Arial" w:cs="Arial"/>
          <w:lang w:eastAsia="ja-JP"/>
        </w:rPr>
      </w:pPr>
      <w:r w:rsidRPr="00AF2E6A">
        <w:rPr>
          <w:rFonts w:ascii="Arial" w:eastAsia="Times New Roman" w:hAnsi="Arial" w:cs="Arial"/>
          <w:b/>
          <w:color w:val="FF0000"/>
          <w:lang w:eastAsia="en-GB"/>
        </w:rPr>
        <w:t>[NGB NAME]</w:t>
      </w:r>
      <w:r w:rsidRPr="00AF2E6A">
        <w:rPr>
          <w:rFonts w:ascii="Arial" w:eastAsia="Times New Roman" w:hAnsi="Arial" w:cs="Arial"/>
          <w:color w:val="FF0000"/>
          <w:lang w:eastAsia="en-GB"/>
        </w:rPr>
        <w:t xml:space="preserve"> </w:t>
      </w:r>
      <w:r w:rsidR="00D7163A" w:rsidRPr="00AF2E6A">
        <w:rPr>
          <w:rFonts w:ascii="Arial" w:eastAsia="Times New Roman" w:hAnsi="Arial" w:cs="Arial"/>
          <w:lang w:eastAsia="ja-JP"/>
        </w:rPr>
        <w:t>will ensure that this policy and procedure is communicated to all staff</w:t>
      </w:r>
      <w:r w:rsidR="00FA58AC">
        <w:rPr>
          <w:rFonts w:ascii="Arial" w:eastAsia="Times New Roman" w:hAnsi="Arial" w:cs="Arial"/>
          <w:lang w:eastAsia="ja-JP"/>
        </w:rPr>
        <w:t>/volunteers/</w:t>
      </w:r>
      <w:proofErr w:type="gramStart"/>
      <w:r w:rsidR="00FA58AC">
        <w:rPr>
          <w:rFonts w:ascii="Arial" w:eastAsia="Times New Roman" w:hAnsi="Arial" w:cs="Arial"/>
          <w:lang w:eastAsia="ja-JP"/>
        </w:rPr>
        <w:t>members</w:t>
      </w:r>
      <w:r w:rsidR="00D7163A" w:rsidRPr="00AF2E6A">
        <w:rPr>
          <w:rFonts w:ascii="Arial" w:eastAsia="Times New Roman" w:hAnsi="Arial" w:cs="Arial"/>
          <w:lang w:eastAsia="ja-JP"/>
        </w:rPr>
        <w:t>, and</w:t>
      </w:r>
      <w:proofErr w:type="gramEnd"/>
      <w:r w:rsidR="00D7163A" w:rsidRPr="00AF2E6A">
        <w:rPr>
          <w:rFonts w:ascii="Arial" w:eastAsia="Times New Roman" w:hAnsi="Arial" w:cs="Arial"/>
          <w:lang w:eastAsia="ja-JP"/>
        </w:rPr>
        <w:t xml:space="preserve"> will ensure that all </w:t>
      </w:r>
      <w:r w:rsidR="00FA58AC">
        <w:rPr>
          <w:rFonts w:ascii="Arial" w:eastAsia="Times New Roman" w:hAnsi="Arial" w:cs="Arial"/>
          <w:lang w:eastAsia="ja-JP"/>
        </w:rPr>
        <w:t xml:space="preserve">individuals associated with the organisation </w:t>
      </w:r>
      <w:r w:rsidR="00D7163A" w:rsidRPr="00AF2E6A">
        <w:rPr>
          <w:rFonts w:ascii="Arial" w:eastAsia="Times New Roman" w:hAnsi="Arial" w:cs="Arial"/>
          <w:lang w:eastAsia="ja-JP"/>
        </w:rPr>
        <w:t>are aware of their responsibilities.</w:t>
      </w:r>
    </w:p>
    <w:p w14:paraId="66028988" w14:textId="77777777" w:rsidR="00D7163A" w:rsidRDefault="00D7163A" w:rsidP="00AF2E6A">
      <w:pPr>
        <w:spacing w:after="0" w:line="240" w:lineRule="auto"/>
        <w:jc w:val="both"/>
        <w:rPr>
          <w:rFonts w:ascii="Arial" w:eastAsia="Times New Roman" w:hAnsi="Arial" w:cs="Arial"/>
          <w:lang w:val="en-US"/>
        </w:rPr>
      </w:pPr>
    </w:p>
    <w:p w14:paraId="7596443F" w14:textId="5E3E5C46" w:rsidR="00623155" w:rsidRDefault="00623155" w:rsidP="00AF2E6A">
      <w:pPr>
        <w:spacing w:after="0" w:line="240" w:lineRule="auto"/>
        <w:jc w:val="both"/>
        <w:rPr>
          <w:rFonts w:ascii="Arial" w:eastAsia="Times New Roman" w:hAnsi="Arial" w:cs="Arial"/>
          <w:lang w:val="en-US"/>
        </w:rPr>
      </w:pPr>
    </w:p>
    <w:p w14:paraId="2BFE84EE" w14:textId="77777777" w:rsidR="00623155" w:rsidRDefault="00623155" w:rsidP="00AF2E6A">
      <w:pPr>
        <w:spacing w:after="0" w:line="240" w:lineRule="auto"/>
        <w:jc w:val="both"/>
        <w:rPr>
          <w:rFonts w:ascii="Arial" w:eastAsia="Times New Roman" w:hAnsi="Arial" w:cs="Arial"/>
          <w:lang w:val="en-US"/>
        </w:rPr>
      </w:pPr>
    </w:p>
    <w:p w14:paraId="6CE0DC8E" w14:textId="77777777" w:rsidR="00623155" w:rsidRPr="00AF2E6A" w:rsidRDefault="00623155" w:rsidP="00AF2E6A">
      <w:pPr>
        <w:spacing w:after="0" w:line="240" w:lineRule="auto"/>
        <w:jc w:val="both"/>
        <w:rPr>
          <w:rFonts w:ascii="Arial" w:eastAsia="Times New Roman" w:hAnsi="Arial" w:cs="Arial"/>
          <w:lang w:val="en-US"/>
        </w:rPr>
      </w:pPr>
    </w:p>
    <w:p w14:paraId="66028989" w14:textId="77777777" w:rsidR="00D7163A" w:rsidRPr="00AF2E6A" w:rsidRDefault="00DD0DF6" w:rsidP="00AF2E6A">
      <w:pPr>
        <w:spacing w:after="0" w:line="240" w:lineRule="auto"/>
        <w:jc w:val="both"/>
        <w:rPr>
          <w:rFonts w:ascii="Arial" w:eastAsia="Times New Roman" w:hAnsi="Arial" w:cs="Arial"/>
          <w:lang w:eastAsia="ja-JP"/>
        </w:rPr>
      </w:pPr>
      <w:r w:rsidRPr="00AF2E6A">
        <w:rPr>
          <w:rFonts w:ascii="Arial" w:eastAsia="Times New Roman" w:hAnsi="Arial" w:cs="Arial"/>
          <w:b/>
          <w:lang w:val="en-US" w:eastAsia="en-GB"/>
        </w:rPr>
        <w:t>11</w:t>
      </w:r>
      <w:r w:rsidR="00D7163A" w:rsidRPr="00AF2E6A">
        <w:rPr>
          <w:rFonts w:ascii="Arial" w:eastAsia="Times New Roman" w:hAnsi="Arial" w:cs="Arial"/>
          <w:b/>
          <w:lang w:val="en-US" w:eastAsia="en-GB"/>
        </w:rPr>
        <w:t>.</w:t>
      </w:r>
      <w:r w:rsidR="00D7163A" w:rsidRPr="00AF2E6A">
        <w:rPr>
          <w:rFonts w:ascii="Arial" w:eastAsia="Times New Roman" w:hAnsi="Arial" w:cs="Arial"/>
          <w:b/>
          <w:lang w:val="en-US" w:eastAsia="en-GB"/>
        </w:rPr>
        <w:tab/>
        <w:t xml:space="preserve">Monitoring </w:t>
      </w:r>
    </w:p>
    <w:p w14:paraId="6602898A" w14:textId="77777777" w:rsidR="00D7163A" w:rsidRPr="00AF2E6A" w:rsidRDefault="00D7163A" w:rsidP="00AF2E6A">
      <w:pPr>
        <w:spacing w:after="0" w:line="240" w:lineRule="auto"/>
        <w:jc w:val="both"/>
        <w:rPr>
          <w:rFonts w:ascii="Arial" w:eastAsia="Times New Roman" w:hAnsi="Arial" w:cs="Arial"/>
          <w:u w:val="single"/>
          <w:lang w:eastAsia="en-GB"/>
        </w:rPr>
      </w:pPr>
    </w:p>
    <w:p w14:paraId="6602898B" w14:textId="237891BE" w:rsidR="00D7163A" w:rsidRPr="00AF2E6A" w:rsidRDefault="00D7163A" w:rsidP="00AF2E6A">
      <w:pPr>
        <w:spacing w:after="0" w:line="240" w:lineRule="auto"/>
        <w:jc w:val="both"/>
        <w:rPr>
          <w:rFonts w:ascii="Arial" w:eastAsia="Times New Roman" w:hAnsi="Arial" w:cs="Arial"/>
          <w:lang w:eastAsia="en-GB"/>
        </w:rPr>
      </w:pPr>
      <w:r w:rsidRPr="00AF2E6A">
        <w:rPr>
          <w:rFonts w:ascii="Arial" w:eastAsia="Times New Roman" w:hAnsi="Arial" w:cs="Arial"/>
          <w:lang w:eastAsia="ja-JP"/>
        </w:rPr>
        <w:t xml:space="preserve">All incidents of bullying, harassment, victimisation or discrimination will be reported and monitored by </w:t>
      </w:r>
      <w:r w:rsidR="00300BD8" w:rsidRPr="00623155">
        <w:rPr>
          <w:rFonts w:ascii="Arial" w:eastAsia="Times New Roman" w:hAnsi="Arial" w:cs="Arial"/>
          <w:color w:val="0000FF"/>
          <w:lang w:eastAsia="ja-JP"/>
        </w:rPr>
        <w:t>insert relevant name / position</w:t>
      </w:r>
      <w:r w:rsidR="00300BD8" w:rsidRPr="00AF2E6A">
        <w:rPr>
          <w:rFonts w:ascii="Arial" w:eastAsia="Times New Roman" w:hAnsi="Arial" w:cs="Arial"/>
          <w:lang w:eastAsia="ja-JP"/>
        </w:rPr>
        <w:t xml:space="preserve">. </w:t>
      </w:r>
      <w:r w:rsidR="0095476D" w:rsidRPr="00AF2E6A">
        <w:rPr>
          <w:rFonts w:ascii="Arial" w:eastAsia="Times New Roman" w:hAnsi="Arial" w:cs="Arial"/>
          <w:b/>
          <w:color w:val="FF0000"/>
          <w:lang w:eastAsia="en-GB"/>
        </w:rPr>
        <w:t>[NGB NAME]</w:t>
      </w:r>
      <w:r w:rsidR="0095476D" w:rsidRPr="00AF2E6A">
        <w:rPr>
          <w:rFonts w:ascii="Arial" w:eastAsia="Times New Roman" w:hAnsi="Arial" w:cs="Arial"/>
          <w:color w:val="FF0000"/>
          <w:lang w:eastAsia="en-GB"/>
        </w:rPr>
        <w:t xml:space="preserve"> </w:t>
      </w:r>
      <w:r w:rsidRPr="00AF2E6A">
        <w:rPr>
          <w:rFonts w:ascii="Arial" w:eastAsia="Times New Roman" w:hAnsi="Arial" w:cs="Arial"/>
          <w:lang w:eastAsia="en-GB"/>
        </w:rPr>
        <w:t>aim</w:t>
      </w:r>
      <w:r w:rsidR="0095476D">
        <w:rPr>
          <w:rFonts w:ascii="Arial" w:eastAsia="Times New Roman" w:hAnsi="Arial" w:cs="Arial"/>
          <w:lang w:eastAsia="en-GB"/>
        </w:rPr>
        <w:t>s</w:t>
      </w:r>
      <w:r w:rsidRPr="00AF2E6A">
        <w:rPr>
          <w:rFonts w:ascii="Arial" w:eastAsia="Times New Roman" w:hAnsi="Arial" w:cs="Arial"/>
          <w:lang w:eastAsia="en-GB"/>
        </w:rPr>
        <w:t xml:space="preserve"> to monitor the effectiveness of the</w:t>
      </w:r>
      <w:r w:rsidRPr="00AF2E6A">
        <w:rPr>
          <w:rFonts w:ascii="Arial" w:eastAsia="Times New Roman" w:hAnsi="Arial" w:cs="Arial"/>
          <w:lang w:eastAsia="ja-JP"/>
        </w:rPr>
        <w:t xml:space="preserve"> policy and actions </w:t>
      </w:r>
      <w:r w:rsidRPr="00AF2E6A">
        <w:rPr>
          <w:rFonts w:ascii="Arial" w:eastAsia="Times New Roman" w:hAnsi="Arial" w:cs="Arial"/>
          <w:lang w:eastAsia="en-GB"/>
        </w:rPr>
        <w:t>and as such commit</w:t>
      </w:r>
      <w:r w:rsidR="0095476D">
        <w:rPr>
          <w:rFonts w:ascii="Arial" w:eastAsia="Times New Roman" w:hAnsi="Arial" w:cs="Arial"/>
          <w:lang w:eastAsia="en-GB"/>
        </w:rPr>
        <w:t>s</w:t>
      </w:r>
      <w:r w:rsidRPr="00AF2E6A">
        <w:rPr>
          <w:rFonts w:ascii="Arial" w:eastAsia="Times New Roman" w:hAnsi="Arial" w:cs="Arial"/>
          <w:lang w:eastAsia="en-GB"/>
        </w:rPr>
        <w:t xml:space="preserve"> to collating data to identify any trends or patterns emerging. </w:t>
      </w:r>
      <w:r w:rsidR="00DD0DF6" w:rsidRPr="00AF2E6A">
        <w:rPr>
          <w:rFonts w:ascii="Arial" w:eastAsia="Times New Roman" w:hAnsi="Arial" w:cs="Arial"/>
          <w:lang w:eastAsia="en-GB"/>
        </w:rPr>
        <w:t xml:space="preserve"> </w:t>
      </w:r>
      <w:r w:rsidRPr="00AF2E6A">
        <w:rPr>
          <w:rFonts w:ascii="Arial" w:eastAsia="Times New Roman" w:hAnsi="Arial" w:cs="Arial"/>
          <w:lang w:eastAsia="en-GB"/>
        </w:rPr>
        <w:t xml:space="preserve">If trends and patterns are found to be emerging, </w:t>
      </w:r>
      <w:r w:rsidR="0095476D" w:rsidRPr="00AF2E6A">
        <w:rPr>
          <w:rFonts w:ascii="Arial" w:eastAsia="Times New Roman" w:hAnsi="Arial" w:cs="Arial"/>
          <w:b/>
          <w:color w:val="FF0000"/>
          <w:lang w:eastAsia="en-GB"/>
        </w:rPr>
        <w:t>[NGB NAME]</w:t>
      </w:r>
      <w:r w:rsidR="0095476D" w:rsidRPr="00AF2E6A">
        <w:rPr>
          <w:rFonts w:ascii="Arial" w:eastAsia="Times New Roman" w:hAnsi="Arial" w:cs="Arial"/>
          <w:color w:val="FF0000"/>
          <w:lang w:eastAsia="en-GB"/>
        </w:rPr>
        <w:t xml:space="preserve"> </w:t>
      </w:r>
      <w:r w:rsidRPr="00AF2E6A">
        <w:rPr>
          <w:rFonts w:ascii="Arial" w:eastAsia="Times New Roman" w:hAnsi="Arial" w:cs="Arial"/>
          <w:lang w:eastAsia="en-GB"/>
        </w:rPr>
        <w:t xml:space="preserve">will analyse whether or not these are justified and, where appropriate, endeavour to identify and take all steps necessary to eliminate bullying, harassment, victimisation and discrimination from our </w:t>
      </w:r>
      <w:r w:rsidR="00C279C3">
        <w:rPr>
          <w:rFonts w:ascii="Arial" w:eastAsia="Times New Roman" w:hAnsi="Arial" w:cs="Arial"/>
          <w:lang w:eastAsia="en-GB"/>
        </w:rPr>
        <w:t>organisation</w:t>
      </w:r>
      <w:r w:rsidRPr="00AF2E6A">
        <w:rPr>
          <w:rFonts w:ascii="Arial" w:eastAsia="Times New Roman" w:hAnsi="Arial" w:cs="Arial"/>
          <w:lang w:eastAsia="en-GB"/>
        </w:rPr>
        <w:t>.</w:t>
      </w:r>
      <w:r w:rsidR="00C279C3">
        <w:rPr>
          <w:rFonts w:ascii="Arial" w:eastAsia="Times New Roman" w:hAnsi="Arial" w:cs="Arial"/>
          <w:lang w:eastAsia="en-GB"/>
        </w:rPr>
        <w:t xml:space="preserve"> </w:t>
      </w:r>
    </w:p>
    <w:p w14:paraId="6602898C" w14:textId="77777777" w:rsidR="00D7163A" w:rsidRPr="00AF2E6A" w:rsidRDefault="00D7163A" w:rsidP="00AF2E6A">
      <w:pPr>
        <w:spacing w:after="0" w:line="240" w:lineRule="auto"/>
        <w:ind w:left="1440" w:hanging="720"/>
        <w:jc w:val="both"/>
        <w:rPr>
          <w:rFonts w:ascii="Arial" w:eastAsia="Times New Roman" w:hAnsi="Arial" w:cs="Arial"/>
          <w:lang w:val="en-US" w:eastAsia="ja-JP"/>
        </w:rPr>
      </w:pPr>
      <w:r w:rsidRPr="00AF2E6A">
        <w:rPr>
          <w:rFonts w:ascii="Arial" w:eastAsia="Times New Roman" w:hAnsi="Arial" w:cs="Arial"/>
          <w:lang w:eastAsia="ja-JP"/>
        </w:rPr>
        <w:tab/>
      </w:r>
    </w:p>
    <w:p w14:paraId="6602898D" w14:textId="77777777" w:rsidR="00D7163A" w:rsidRPr="00AF2E6A" w:rsidRDefault="00D7163A" w:rsidP="00AF2E6A">
      <w:pPr>
        <w:tabs>
          <w:tab w:val="right" w:pos="9356"/>
        </w:tabs>
        <w:spacing w:after="0" w:line="240" w:lineRule="auto"/>
        <w:jc w:val="both"/>
        <w:outlineLvl w:val="0"/>
        <w:rPr>
          <w:rFonts w:ascii="Arial" w:eastAsia="Times New Roman" w:hAnsi="Arial" w:cs="Arial"/>
          <w:b/>
          <w:lang w:eastAsia="en-GB"/>
        </w:rPr>
      </w:pPr>
    </w:p>
    <w:p w14:paraId="6602898E" w14:textId="77777777" w:rsidR="00D7163A" w:rsidRPr="00AF2E6A" w:rsidRDefault="00D7163A" w:rsidP="00AF2E6A">
      <w:pPr>
        <w:spacing w:after="0" w:line="240" w:lineRule="auto"/>
        <w:jc w:val="both"/>
        <w:rPr>
          <w:rFonts w:ascii="Arial" w:eastAsia="Times New Roman" w:hAnsi="Arial" w:cs="Arial"/>
          <w:b/>
          <w:lang w:eastAsia="ja-JP"/>
        </w:rPr>
      </w:pPr>
    </w:p>
    <w:p w14:paraId="6602898F" w14:textId="77777777" w:rsidR="00D7163A" w:rsidRPr="00AF2E6A" w:rsidRDefault="00D7163A" w:rsidP="00AF2E6A">
      <w:pPr>
        <w:spacing w:after="0" w:line="240" w:lineRule="auto"/>
        <w:jc w:val="both"/>
        <w:rPr>
          <w:rFonts w:ascii="Arial" w:eastAsia="Times New Roman" w:hAnsi="Arial" w:cs="Arial"/>
          <w:b/>
          <w:lang w:eastAsia="en-GB"/>
        </w:rPr>
      </w:pPr>
      <w:r w:rsidRPr="00AF2E6A">
        <w:rPr>
          <w:rFonts w:ascii="Arial" w:eastAsia="Times New Roman" w:hAnsi="Arial" w:cs="Arial"/>
          <w:b/>
          <w:u w:val="single"/>
          <w:lang w:eastAsia="ja-JP"/>
        </w:rPr>
        <w:br w:type="page"/>
      </w:r>
    </w:p>
    <w:p w14:paraId="66028990" w14:textId="77777777" w:rsidR="00D7163A" w:rsidRPr="00AF2E6A" w:rsidRDefault="00283F62" w:rsidP="00AF2E6A">
      <w:pPr>
        <w:tabs>
          <w:tab w:val="right" w:pos="9356"/>
        </w:tabs>
        <w:spacing w:after="0" w:line="240" w:lineRule="auto"/>
        <w:jc w:val="both"/>
        <w:outlineLvl w:val="0"/>
        <w:rPr>
          <w:rFonts w:ascii="Arial" w:eastAsia="Times New Roman" w:hAnsi="Arial" w:cs="Arial"/>
          <w:b/>
          <w:lang w:eastAsia="ja-JP"/>
        </w:rPr>
      </w:pPr>
      <w:r w:rsidRPr="00AF2E6A">
        <w:rPr>
          <w:rFonts w:ascii="Arial" w:eastAsia="Times New Roman" w:hAnsi="Arial" w:cs="Arial"/>
          <w:b/>
          <w:lang w:eastAsia="ja-JP"/>
        </w:rPr>
        <w:lastRenderedPageBreak/>
        <w:t xml:space="preserve">APPENDIX 1 - </w:t>
      </w:r>
      <w:r w:rsidR="00D7163A" w:rsidRPr="00AF2E6A">
        <w:rPr>
          <w:rFonts w:ascii="Arial" w:eastAsia="Times New Roman" w:hAnsi="Arial" w:cs="Arial"/>
          <w:b/>
          <w:lang w:eastAsia="ja-JP"/>
        </w:rPr>
        <w:t xml:space="preserve">SUMMARY </w:t>
      </w:r>
      <w:r w:rsidRPr="00AF2E6A">
        <w:rPr>
          <w:rFonts w:ascii="Arial" w:eastAsia="Times New Roman" w:hAnsi="Arial" w:cs="Arial"/>
          <w:b/>
          <w:lang w:eastAsia="ja-JP"/>
        </w:rPr>
        <w:t>OF INFORMAL PROCEDURE FOR STAFF</w:t>
      </w:r>
    </w:p>
    <w:p w14:paraId="66028992" w14:textId="77777777" w:rsidR="00D7163A" w:rsidRPr="00AF2E6A" w:rsidRDefault="00D7163A" w:rsidP="00AF2E6A">
      <w:pPr>
        <w:spacing w:after="0" w:line="240" w:lineRule="auto"/>
        <w:jc w:val="both"/>
        <w:rPr>
          <w:rFonts w:ascii="Arial" w:eastAsia="Times New Roman" w:hAnsi="Arial" w:cs="Arial"/>
          <w:b/>
          <w:lang w:eastAsia="en-GB"/>
        </w:rPr>
      </w:pPr>
      <w:r w:rsidRPr="00AF2E6A">
        <w:rPr>
          <w:rFonts w:ascii="Arial" w:eastAsia="Times New Roman" w:hAnsi="Arial" w:cs="Arial"/>
          <w:b/>
          <w:noProof/>
          <w:lang w:eastAsia="en-GB"/>
        </w:rPr>
        <mc:AlternateContent>
          <mc:Choice Requires="wpg">
            <w:drawing>
              <wp:anchor distT="0" distB="0" distL="114300" distR="114300" simplePos="0" relativeHeight="251641856" behindDoc="0" locked="0" layoutInCell="1" allowOverlap="1" wp14:anchorId="660289E6" wp14:editId="660289E7">
                <wp:simplePos x="0" y="0"/>
                <wp:positionH relativeFrom="column">
                  <wp:posOffset>-212725</wp:posOffset>
                </wp:positionH>
                <wp:positionV relativeFrom="paragraph">
                  <wp:posOffset>45720</wp:posOffset>
                </wp:positionV>
                <wp:extent cx="6355080" cy="7167880"/>
                <wp:effectExtent l="0" t="19050" r="102870" b="109220"/>
                <wp:wrapNone/>
                <wp:docPr id="28" name="Group 133"/>
                <wp:cNvGraphicFramePr/>
                <a:graphic xmlns:a="http://schemas.openxmlformats.org/drawingml/2006/main">
                  <a:graphicData uri="http://schemas.microsoft.com/office/word/2010/wordprocessingGroup">
                    <wpg:wgp>
                      <wpg:cNvGrpSpPr/>
                      <wpg:grpSpPr>
                        <a:xfrm>
                          <a:off x="0" y="0"/>
                          <a:ext cx="6355080" cy="7167880"/>
                          <a:chOff x="0" y="0"/>
                          <a:chExt cx="6355396" cy="7168083"/>
                        </a:xfrm>
                      </wpg:grpSpPr>
                      <wpg:grpSp>
                        <wpg:cNvPr id="29" name="Group 29"/>
                        <wpg:cNvGrpSpPr/>
                        <wpg:grpSpPr>
                          <a:xfrm>
                            <a:off x="0" y="0"/>
                            <a:ext cx="6355396" cy="7168083"/>
                            <a:chOff x="0" y="0"/>
                            <a:chExt cx="6355396" cy="7168083"/>
                          </a:xfrm>
                        </wpg:grpSpPr>
                        <wps:wsp>
                          <wps:cNvPr id="30" name="Rounded Rectangle 30"/>
                          <wps:cNvSpPr/>
                          <wps:spPr>
                            <a:xfrm>
                              <a:off x="363613" y="0"/>
                              <a:ext cx="5591175" cy="561975"/>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wps:spPr>
                          <wps:txbx>
                            <w:txbxContent>
                              <w:p w14:paraId="660289FE"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You believe you are being bullying, harassed, victimised or discriminated against by another person(s)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485900" y="919683"/>
                              <a:ext cx="3429000" cy="428625"/>
                            </a:xfrm>
                            <a:prstGeom prst="roundRect">
                              <a:avLst/>
                            </a:prstGeom>
                            <a:solidFill>
                              <a:sysClr val="window" lastClr="FFFFFF"/>
                            </a:solidFill>
                            <a:ln w="25400" cap="flat" cmpd="sng" algn="ctr">
                              <a:solidFill>
                                <a:srgbClr val="8064A2"/>
                              </a:solidFill>
                              <a:prstDash val="solid"/>
                            </a:ln>
                            <a:effectLst/>
                          </wps:spPr>
                          <wps:txbx>
                            <w:txbxContent>
                              <w:p w14:paraId="660289FF"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Are you able to speak to the person(s)?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3552824" y="2243658"/>
                              <a:ext cx="2466975" cy="737869"/>
                            </a:xfrm>
                            <a:prstGeom prst="roundRect">
                              <a:avLst/>
                            </a:prstGeom>
                            <a:solidFill>
                              <a:sysClr val="window" lastClr="FFFFFF"/>
                            </a:solidFill>
                            <a:ln w="25400" cap="flat" cmpd="sng" algn="ctr">
                              <a:solidFill>
                                <a:srgbClr val="8064A2"/>
                              </a:solidFill>
                              <a:prstDash val="solid"/>
                            </a:ln>
                            <a:effectLst/>
                          </wps:spPr>
                          <wps:txbx>
                            <w:txbxContent>
                              <w:p w14:paraId="66028A00"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0" y="2243658"/>
                              <a:ext cx="2705100" cy="742950"/>
                            </a:xfrm>
                            <a:prstGeom prst="roundRect">
                              <a:avLst/>
                            </a:prstGeom>
                            <a:solidFill>
                              <a:sysClr val="window" lastClr="FFFFFF"/>
                            </a:solidFill>
                            <a:ln w="25400" cap="flat" cmpd="sng" algn="ctr">
                              <a:solidFill>
                                <a:srgbClr val="C0504D"/>
                              </a:solidFill>
                              <a:prstDash val="solid"/>
                            </a:ln>
                            <a:effectLst/>
                          </wps:spPr>
                          <wps:txbx>
                            <w:txbxContent>
                              <w:p w14:paraId="66028A01" w14:textId="511FBBE3"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Suggestion:</w:t>
                                </w:r>
                                <w:r w:rsidRPr="00283F62">
                                  <w:rPr>
                                    <w:rFonts w:asciiTheme="minorHAnsi" w:hAnsi="Calibri" w:cstheme="minorBidi"/>
                                    <w:color w:val="000000" w:themeColor="dark1"/>
                                    <w:kern w:val="24"/>
                                    <w:sz w:val="22"/>
                                    <w:szCs w:val="22"/>
                                  </w:rPr>
                                  <w:t xml:space="preserve"> Write to the person to make them aware that their behaviour is unacceptable and ask for them </w:t>
                                </w:r>
                                <w:r w:rsidR="0095476D">
                                  <w:rPr>
                                    <w:rFonts w:asciiTheme="minorHAnsi" w:hAnsi="Calibri" w:cstheme="minorBidi"/>
                                    <w:color w:val="000000" w:themeColor="dark1"/>
                                    <w:kern w:val="24"/>
                                    <w:sz w:val="22"/>
                                    <w:szCs w:val="22"/>
                                  </w:rPr>
                                  <w:t xml:space="preserve">to </w:t>
                                </w:r>
                                <w:r w:rsidRPr="00283F62">
                                  <w:rPr>
                                    <w:rFonts w:asciiTheme="minorHAnsi" w:hAnsi="Calibri" w:cstheme="minorBidi"/>
                                    <w:color w:val="000000" w:themeColor="dark1"/>
                                    <w:kern w:val="24"/>
                                    <w:sz w:val="22"/>
                                    <w:szCs w:val="22"/>
                                  </w:rPr>
                                  <w:t>stop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1047750" y="4720577"/>
                              <a:ext cx="4591050" cy="600075"/>
                            </a:xfrm>
                            <a:prstGeom prst="roundRect">
                              <a:avLst/>
                            </a:prstGeom>
                            <a:solidFill>
                              <a:sysClr val="window" lastClr="FFFFFF"/>
                            </a:solidFill>
                            <a:ln w="25400" cap="flat" cmpd="sng" algn="ctr">
                              <a:solidFill>
                                <a:srgbClr val="C0504D"/>
                              </a:solidFill>
                              <a:prstDash val="solid"/>
                            </a:ln>
                            <a:effectLst/>
                          </wps:spPr>
                          <wps:txbx>
                            <w:txbxContent>
                              <w:p w14:paraId="66028A02"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Suggestion:</w:t>
                                </w:r>
                                <w:r w:rsidRPr="00283F62">
                                  <w:rPr>
                                    <w:rFonts w:asciiTheme="minorHAnsi" w:hAnsi="Calibri" w:cstheme="minorBidi"/>
                                    <w:color w:val="000000" w:themeColor="dark1"/>
                                    <w:kern w:val="24"/>
                                    <w:sz w:val="22"/>
                                    <w:szCs w:val="22"/>
                                  </w:rPr>
                                  <w:t xml:space="preserve"> Speak to an appropriate person i.e. Manager, Supervisor, </w:t>
                                </w:r>
                                <w:r>
                                  <w:rPr>
                                    <w:rFonts w:asciiTheme="minorHAnsi" w:hAnsi="Calibri" w:cstheme="minorBidi"/>
                                    <w:color w:val="000000" w:themeColor="dark1"/>
                                    <w:kern w:val="24"/>
                                    <w:sz w:val="22"/>
                                    <w:szCs w:val="22"/>
                                  </w:rPr>
                                  <w:t>Trade Union Representative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1" y="3291408"/>
                              <a:ext cx="2705100" cy="457200"/>
                            </a:xfrm>
                            <a:prstGeom prst="roundRect">
                              <a:avLst/>
                            </a:prstGeom>
                            <a:solidFill>
                              <a:sysClr val="window" lastClr="FFFFFF"/>
                            </a:solidFill>
                            <a:ln w="25400" cap="flat" cmpd="sng" algn="ctr">
                              <a:solidFill>
                                <a:srgbClr val="8064A2"/>
                              </a:solidFill>
                              <a:prstDash val="solid"/>
                            </a:ln>
                            <a:effectLst/>
                          </wps:spPr>
                          <wps:txbx>
                            <w:txbxContent>
                              <w:p w14:paraId="66028A03"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Rounded Rectangle 69"/>
                          <wps:cNvSpPr/>
                          <wps:spPr>
                            <a:xfrm>
                              <a:off x="1564640" y="5563119"/>
                              <a:ext cx="3557269" cy="457200"/>
                            </a:xfrm>
                            <a:prstGeom prst="roundRect">
                              <a:avLst/>
                            </a:prstGeom>
                            <a:solidFill>
                              <a:sysClr val="window" lastClr="FFFFFF"/>
                            </a:solidFill>
                            <a:ln w="25400" cap="flat" cmpd="sng" algn="ctr">
                              <a:solidFill>
                                <a:srgbClr val="8064A2"/>
                              </a:solidFill>
                              <a:prstDash val="solid"/>
                            </a:ln>
                            <a:effectLst/>
                          </wps:spPr>
                          <wps:txbx>
                            <w:txbxContent>
                              <w:p w14:paraId="66028A04"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5684201" y="5493783"/>
                              <a:ext cx="671195" cy="595871"/>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05"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Flowchart: Connector 71"/>
                          <wps:cNvSpPr/>
                          <wps:spPr>
                            <a:xfrm>
                              <a:off x="211533" y="4720576"/>
                              <a:ext cx="671195" cy="542925"/>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06"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1076324" y="6653733"/>
                              <a:ext cx="4533899" cy="514350"/>
                            </a:xfrm>
                            <a:prstGeom prst="round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07"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Suggestion:</w:t>
                                </w:r>
                                <w:r w:rsidRPr="00283F62">
                                  <w:rPr>
                                    <w:rFonts w:asciiTheme="minorHAnsi" w:hAnsi="Calibri" w:cstheme="minorBidi"/>
                                    <w:color w:val="FFFFFF" w:themeColor="light1"/>
                                    <w:kern w:val="24"/>
                                    <w:sz w:val="22"/>
                                    <w:szCs w:val="22"/>
                                  </w:rPr>
                                  <w:t xml:space="preserve"> Raise the matter with your manager or supervisor under the </w:t>
                                </w:r>
                                <w:r w:rsidRPr="00283F62">
                                  <w:rPr>
                                    <w:rFonts w:asciiTheme="minorHAnsi" w:hAnsi="Calibri" w:cstheme="minorBidi"/>
                                    <w:b/>
                                    <w:bCs/>
                                    <w:color w:val="FFFFFF" w:themeColor="light1"/>
                                    <w:kern w:val="24"/>
                                    <w:sz w:val="22"/>
                                    <w:szCs w:val="22"/>
                                  </w:rPr>
                                  <w:t>FORMAL</w:t>
                                </w:r>
                                <w:r w:rsidRPr="00283F62">
                                  <w:rPr>
                                    <w:rFonts w:asciiTheme="minorHAnsi" w:hAnsi="Calibri" w:cstheme="minorBidi"/>
                                    <w:color w:val="FFFFFF" w:themeColor="light1"/>
                                    <w:kern w:val="24"/>
                                    <w:sz w:val="22"/>
                                    <w:szCs w:val="22"/>
                                  </w:rPr>
                                  <w:t xml:space="preserve"> process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Flowchart: Connector 73"/>
                          <wps:cNvSpPr/>
                          <wps:spPr>
                            <a:xfrm>
                              <a:off x="4450714" y="3748608"/>
                              <a:ext cx="671195" cy="542925"/>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08"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4" name="Elbow Connector 74"/>
                        <wps:cNvCnPr/>
                        <wps:spPr>
                          <a:xfrm rot="5400000">
                            <a:off x="1828800" y="872058"/>
                            <a:ext cx="895350" cy="1847850"/>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wps:wsp>
                        <wps:cNvPr id="75" name="TextBox 42"/>
                        <wps:cNvSpPr txBox="1"/>
                        <wps:spPr>
                          <a:xfrm>
                            <a:off x="3709962" y="1517641"/>
                            <a:ext cx="566448" cy="311159"/>
                          </a:xfrm>
                          <a:prstGeom prst="rect">
                            <a:avLst/>
                          </a:prstGeom>
                          <a:noFill/>
                        </wps:spPr>
                        <wps:txbx>
                          <w:txbxContent>
                            <w:p w14:paraId="66028A09"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76" name="TextBox 43"/>
                        <wps:cNvSpPr txBox="1"/>
                        <wps:spPr>
                          <a:xfrm>
                            <a:off x="1967132" y="1510417"/>
                            <a:ext cx="566448" cy="311159"/>
                          </a:xfrm>
                          <a:prstGeom prst="rect">
                            <a:avLst/>
                          </a:prstGeom>
                          <a:noFill/>
                        </wps:spPr>
                        <wps:txbx>
                          <w:txbxContent>
                            <w:p w14:paraId="66028A0A"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s:wsp>
                        <wps:cNvPr id="77" name="Straight Arrow Connector 77"/>
                        <wps:cNvCnPr/>
                        <wps:spPr>
                          <a:xfrm>
                            <a:off x="4786312" y="2981527"/>
                            <a:ext cx="0" cy="76708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78" name="TextBox 47"/>
                        <wps:cNvSpPr txBox="1"/>
                        <wps:spPr>
                          <a:xfrm rot="16200000">
                            <a:off x="4694607" y="3226476"/>
                            <a:ext cx="566436" cy="311165"/>
                          </a:xfrm>
                          <a:prstGeom prst="rect">
                            <a:avLst/>
                          </a:prstGeom>
                          <a:noFill/>
                        </wps:spPr>
                        <wps:txbx>
                          <w:txbxContent>
                            <w:p w14:paraId="66028A0B"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79" name="Straight Arrow Connector 79"/>
                        <wps:cNvCnPr/>
                        <wps:spPr>
                          <a:xfrm flipH="1">
                            <a:off x="2705100" y="2612593"/>
                            <a:ext cx="847724" cy="254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0" name="TextBox 51"/>
                        <wps:cNvSpPr txBox="1"/>
                        <wps:spPr>
                          <a:xfrm>
                            <a:off x="2893233" y="2243595"/>
                            <a:ext cx="566448" cy="311159"/>
                          </a:xfrm>
                          <a:prstGeom prst="rect">
                            <a:avLst/>
                          </a:prstGeom>
                          <a:noFill/>
                        </wps:spPr>
                        <wps:txbx>
                          <w:txbxContent>
                            <w:p w14:paraId="66028A0C"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s:wsp>
                        <wps:cNvPr id="81" name="Straight Arrow Connector 81"/>
                        <wps:cNvCnPr/>
                        <wps:spPr>
                          <a:xfrm>
                            <a:off x="1352550" y="2986608"/>
                            <a:ext cx="1" cy="30480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2" name="TextBox 61"/>
                        <wps:cNvSpPr txBox="1"/>
                        <wps:spPr>
                          <a:xfrm>
                            <a:off x="651320" y="3881460"/>
                            <a:ext cx="566448" cy="311159"/>
                          </a:xfrm>
                          <a:prstGeom prst="rect">
                            <a:avLst/>
                          </a:prstGeom>
                          <a:noFill/>
                        </wps:spPr>
                        <wps:txbx>
                          <w:txbxContent>
                            <w:p w14:paraId="66028A0D"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83" name="TextBox 62"/>
                        <wps:cNvSpPr txBox="1"/>
                        <wps:spPr>
                          <a:xfrm>
                            <a:off x="1564562" y="3868013"/>
                            <a:ext cx="566448" cy="311159"/>
                          </a:xfrm>
                          <a:prstGeom prst="rect">
                            <a:avLst/>
                          </a:prstGeom>
                          <a:noFill/>
                        </wps:spPr>
                        <wps:txbx>
                          <w:txbxContent>
                            <w:p w14:paraId="66028A0E"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s:wsp>
                        <wps:cNvPr id="84" name="Elbow Connector 84"/>
                        <wps:cNvCnPr/>
                        <wps:spPr>
                          <a:xfrm rot="16200000" flipH="1">
                            <a:off x="3545681" y="1003027"/>
                            <a:ext cx="895350" cy="1585912"/>
                          </a:xfrm>
                          <a:prstGeom prst="bentConnector3">
                            <a:avLst/>
                          </a:prstGeom>
                          <a:noFill/>
                          <a:ln w="9525" cap="flat" cmpd="sng" algn="ctr">
                            <a:solidFill>
                              <a:srgbClr val="4F81BD">
                                <a:shade val="95000"/>
                                <a:satMod val="105000"/>
                              </a:srgbClr>
                            </a:solidFill>
                            <a:prstDash val="solid"/>
                            <a:tailEnd type="arrow"/>
                          </a:ln>
                          <a:effectLst/>
                        </wps:spPr>
                        <wps:bodyPr/>
                      </wps:wsp>
                      <wps:wsp>
                        <wps:cNvPr id="85" name="Straight Arrow Connector 85"/>
                        <wps:cNvCnPr/>
                        <wps:spPr>
                          <a:xfrm>
                            <a:off x="3343275" y="5320652"/>
                            <a:ext cx="0" cy="24246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6" name="Straight Arrow Connector 86"/>
                        <wps:cNvCnPr/>
                        <wps:spPr>
                          <a:xfrm>
                            <a:off x="5121909" y="5791719"/>
                            <a:ext cx="562292"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7" name="Straight Arrow Connector 87"/>
                        <wps:cNvCnPr/>
                        <wps:spPr>
                          <a:xfrm flipH="1">
                            <a:off x="3343274" y="6020319"/>
                            <a:ext cx="1" cy="63341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8" name="Elbow Connector 88"/>
                        <wps:cNvCnPr/>
                        <wps:spPr>
                          <a:xfrm rot="16200000" flipH="1">
                            <a:off x="1861929" y="3239230"/>
                            <a:ext cx="971969" cy="1990724"/>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wps:wsp>
                        <wps:cNvPr id="89" name="Elbow Connector 89"/>
                        <wps:cNvCnPr/>
                        <wps:spPr>
                          <a:xfrm rot="5400000">
                            <a:off x="463857" y="3831882"/>
                            <a:ext cx="971968" cy="805420"/>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wps:wsp>
                        <wps:cNvPr id="90" name="TextBox 130"/>
                        <wps:cNvSpPr txBox="1"/>
                        <wps:spPr>
                          <a:xfrm>
                            <a:off x="5119891" y="5493627"/>
                            <a:ext cx="566448" cy="311159"/>
                          </a:xfrm>
                          <a:prstGeom prst="rect">
                            <a:avLst/>
                          </a:prstGeom>
                          <a:noFill/>
                        </wps:spPr>
                        <wps:txbx>
                          <w:txbxContent>
                            <w:p w14:paraId="66028A0F"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91" name="TextBox 131"/>
                        <wps:cNvSpPr txBox="1"/>
                        <wps:spPr>
                          <a:xfrm rot="16200000">
                            <a:off x="3269451" y="6198350"/>
                            <a:ext cx="566436" cy="311165"/>
                          </a:xfrm>
                          <a:prstGeom prst="rect">
                            <a:avLst/>
                          </a:prstGeom>
                          <a:noFill/>
                        </wps:spPr>
                        <wps:txbx>
                          <w:txbxContent>
                            <w:p w14:paraId="66028A10"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g:wgp>
                  </a:graphicData>
                </a:graphic>
              </wp:anchor>
            </w:drawing>
          </mc:Choice>
          <mc:Fallback>
            <w:pict>
              <v:group w14:anchorId="660289E6" id="Group 133" o:spid="_x0000_s1026" style="position:absolute;left:0;text-align:left;margin-left:-16.75pt;margin-top:3.6pt;width:500.4pt;height:564.4pt;z-index:251641856" coordsize="63553,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">
                <v:group id="Group 29" o:spid="_x0000_s1027" style="position:absolute;width:63553;height:71680" coordsize="63553,7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ounded Rectangle 30" o:spid="_x0000_s1028" style="position:absolute;left:3636;width:55911;height:5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" fillcolor="#2787a0" strokecolor="#46aac5">
                    <v:fill color2="#34b3d6" rotate="t" angle="180" colors="0 #2787a0;52429f #36b1d2;1 #34b3d6" focus="100%" type="gradient">
                      <o:fill v:ext="view" type="gradientUnscaled"/>
                    </v:fill>
                    <v:shadow on="t" color="black" opacity="22937f" origin=",.5" offset="0,.63889mm"/>
                    <v:textbox>
                      <w:txbxContent>
                        <w:p w14:paraId="660289FE"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You believe you are being bullying, harassed, victimised or discriminated against by another person(s)</w:t>
                          </w:r>
                        </w:p>
                      </w:txbxContent>
                    </v:textbox>
                  </v:roundrect>
                  <v:roundrect id="Rounded Rectangle 31" o:spid="_x0000_s1029" style="position:absolute;left:14859;top:9196;width:34290;height:4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" fillcolor="window" strokecolor="#8064a2" strokeweight="2pt">
                    <v:textbox>
                      <w:txbxContent>
                        <w:p w14:paraId="660289FF"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Are you able to speak to the person(s)?</w:t>
                          </w:r>
                        </w:p>
                      </w:txbxContent>
                    </v:textbox>
                  </v:roundrect>
                  <v:roundrect id="Rounded Rectangle 64" o:spid="_x0000_s1030" style="position:absolute;left:35528;top:22436;width:24669;height:7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" fillcolor="window" strokecolor="#8064a2" strokeweight="2pt">
                    <v:textbox>
                      <w:txbxContent>
                        <w:p w14:paraId="66028A00"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v:textbox>
                  </v:roundrect>
                  <v:roundrect id="Rounded Rectangle 65" o:spid="_x0000_s1031" style="position:absolute;top:22436;width:27051;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" fillcolor="window" strokecolor="#c0504d" strokeweight="2pt">
                    <v:textbox>
                      <w:txbxContent>
                        <w:p w14:paraId="66028A01" w14:textId="511FBBE3"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Suggestion:</w:t>
                          </w:r>
                          <w:r w:rsidRPr="00283F62">
                            <w:rPr>
                              <w:rFonts w:asciiTheme="minorHAnsi" w:hAnsi="Calibri" w:cstheme="minorBidi"/>
                              <w:color w:val="000000" w:themeColor="dark1"/>
                              <w:kern w:val="24"/>
                              <w:sz w:val="22"/>
                              <w:szCs w:val="22"/>
                            </w:rPr>
                            <w:t xml:space="preserve"> Write to the person to make them aware that their behaviour is unacceptable and ask for them </w:t>
                          </w:r>
                          <w:r w:rsidR="0095476D">
                            <w:rPr>
                              <w:rFonts w:asciiTheme="minorHAnsi" w:hAnsi="Calibri" w:cstheme="minorBidi"/>
                              <w:color w:val="000000" w:themeColor="dark1"/>
                              <w:kern w:val="24"/>
                              <w:sz w:val="22"/>
                              <w:szCs w:val="22"/>
                            </w:rPr>
                            <w:t xml:space="preserve">to </w:t>
                          </w:r>
                          <w:r w:rsidRPr="00283F62">
                            <w:rPr>
                              <w:rFonts w:asciiTheme="minorHAnsi" w:hAnsi="Calibri" w:cstheme="minorBidi"/>
                              <w:color w:val="000000" w:themeColor="dark1"/>
                              <w:kern w:val="24"/>
                              <w:sz w:val="22"/>
                              <w:szCs w:val="22"/>
                            </w:rPr>
                            <w:t>stop</w:t>
                          </w:r>
                        </w:p>
                      </w:txbxContent>
                    </v:textbox>
                  </v:roundrect>
                  <v:roundrect id="Rounded Rectangle 67" o:spid="_x0000_s1032" style="position:absolute;left:10477;top:47205;width:45911;height:6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" fillcolor="window" strokecolor="#c0504d" strokeweight="2pt">
                    <v:textbox>
                      <w:txbxContent>
                        <w:p w14:paraId="66028A02"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Suggestion:</w:t>
                          </w:r>
                          <w:r w:rsidRPr="00283F62">
                            <w:rPr>
                              <w:rFonts w:asciiTheme="minorHAnsi" w:hAnsi="Calibri" w:cstheme="minorBidi"/>
                              <w:color w:val="000000" w:themeColor="dark1"/>
                              <w:kern w:val="24"/>
                              <w:sz w:val="22"/>
                              <w:szCs w:val="22"/>
                            </w:rPr>
                            <w:t xml:space="preserve"> Speak to an appropriate person i.e. Manager, Supervisor, </w:t>
                          </w:r>
                          <w:r>
                            <w:rPr>
                              <w:rFonts w:asciiTheme="minorHAnsi" w:hAnsi="Calibri" w:cstheme="minorBidi"/>
                              <w:color w:val="000000" w:themeColor="dark1"/>
                              <w:kern w:val="24"/>
                              <w:sz w:val="22"/>
                              <w:szCs w:val="22"/>
                            </w:rPr>
                            <w:t>Trade Union Representative</w:t>
                          </w:r>
                        </w:p>
                      </w:txbxContent>
                    </v:textbox>
                  </v:roundrect>
                  <v:roundrect id="Rounded Rectangle 68" o:spid="_x0000_s1033" style="position:absolute;top:32914;width:27051;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" fillcolor="window" strokecolor="#8064a2" strokeweight="2pt">
                    <v:textbox>
                      <w:txbxContent>
                        <w:p w14:paraId="66028A03"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v:textbox>
                  </v:roundrect>
                  <v:roundrect id="Rounded Rectangle 69" o:spid="_x0000_s1034" style="position:absolute;left:15646;top:55631;width:3557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" fillcolor="window" strokecolor="#8064a2" strokeweight="2pt">
                    <v:textbox>
                      <w:txbxContent>
                        <w:p w14:paraId="66028A04"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0" o:spid="_x0000_s1035" type="#_x0000_t120" style="position:absolute;left:56842;top:54937;width:6711;height:5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" fillcolor="#2c5d98" stroked="f">
                    <v:fill color2="#3a7ccb" rotate="t" angle="180" colors="0 #2c5d98;52429f #3c7bc7;1 #3a7ccb" focus="100%" type="gradient">
                      <o:fill v:ext="view" type="gradientUnscaled"/>
                    </v:fill>
                    <v:shadow on="t" color="black" opacity="22937f" origin=",.5" offset="0,.63889mm"/>
                    <v:textbox>
                      <w:txbxContent>
                        <w:p w14:paraId="66028A05"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v:textbox>
                  </v:shape>
                  <v:shape id="Flowchart: Connector 71" o:spid="_x0000_s1036" type="#_x0000_t120" style="position:absolute;left:2115;top:47205;width:6712;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" fillcolor="#2c5d98" stroked="f">
                    <v:fill color2="#3a7ccb" rotate="t" angle="180" colors="0 #2c5d98;52429f #3c7bc7;1 #3a7ccb" focus="100%" type="gradient">
                      <o:fill v:ext="view" type="gradientUnscaled"/>
                    </v:fill>
                    <v:shadow on="t" color="black" opacity="22937f" origin=",.5" offset="0,.63889mm"/>
                    <v:textbox>
                      <w:txbxContent>
                        <w:p w14:paraId="66028A06"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v:textbox>
                  </v:shape>
                  <v:roundrect id="Rounded Rectangle 72" o:spid="_x0000_s1037" style="position:absolute;left:10763;top:66537;width:4533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" fillcolor="black" stroked="f">
                    <v:fill color2="black" rotate="t" angle="180" focus="80%" type="gradient">
                      <o:fill v:ext="view" type="gradientUnscaled"/>
                    </v:fill>
                    <v:shadow on="t" color="black" opacity="22937f" origin=",.5" offset="0,.63889mm"/>
                    <v:textbox>
                      <w:txbxContent>
                        <w:p w14:paraId="66028A07"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Suggestion:</w:t>
                          </w:r>
                          <w:r w:rsidRPr="00283F62">
                            <w:rPr>
                              <w:rFonts w:asciiTheme="minorHAnsi" w:hAnsi="Calibri" w:cstheme="minorBidi"/>
                              <w:color w:val="FFFFFF" w:themeColor="light1"/>
                              <w:kern w:val="24"/>
                              <w:sz w:val="22"/>
                              <w:szCs w:val="22"/>
                            </w:rPr>
                            <w:t xml:space="preserve"> Raise the matter with your manager or supervisor under the </w:t>
                          </w:r>
                          <w:r w:rsidRPr="00283F62">
                            <w:rPr>
                              <w:rFonts w:asciiTheme="minorHAnsi" w:hAnsi="Calibri" w:cstheme="minorBidi"/>
                              <w:b/>
                              <w:bCs/>
                              <w:color w:val="FFFFFF" w:themeColor="light1"/>
                              <w:kern w:val="24"/>
                              <w:sz w:val="22"/>
                              <w:szCs w:val="22"/>
                            </w:rPr>
                            <w:t>FORMAL</w:t>
                          </w:r>
                          <w:r w:rsidRPr="00283F62">
                            <w:rPr>
                              <w:rFonts w:asciiTheme="minorHAnsi" w:hAnsi="Calibri" w:cstheme="minorBidi"/>
                              <w:color w:val="FFFFFF" w:themeColor="light1"/>
                              <w:kern w:val="24"/>
                              <w:sz w:val="22"/>
                              <w:szCs w:val="22"/>
                            </w:rPr>
                            <w:t xml:space="preserve"> process</w:t>
                          </w:r>
                        </w:p>
                      </w:txbxContent>
                    </v:textbox>
                  </v:roundrect>
                  <v:shape id="Flowchart: Connector 73" o:spid="_x0000_s1038" type="#_x0000_t120" style="position:absolute;left:44507;top:37486;width:671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" fillcolor="#2c5d98" stroked="f">
                    <v:fill color2="#3a7ccb" rotate="t" angle="180" colors="0 #2c5d98;52429f #3c7bc7;1 #3a7ccb" focus="100%" type="gradient">
                      <o:fill v:ext="view" type="gradientUnscaled"/>
                    </v:fill>
                    <v:shadow on="t" color="black" opacity="22937f" origin=",.5" offset="0,.63889mm"/>
                    <v:textbox>
                      <w:txbxContent>
                        <w:p w14:paraId="66028A08"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4" o:spid="_x0000_s1039" type="#_x0000_t34" style="position:absolute;left:18288;top:8720;width:8953;height:184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" strokecolor="#4a7ebb">
                  <v:stroke endarrow="open"/>
                </v:shape>
                <v:shapetype id="_x0000_t202" coordsize="21600,21600" o:spt="202" path="m,l,21600r21600,l21600,xe">
                  <v:stroke joinstyle="miter"/>
                  <v:path gradientshapeok="t" o:connecttype="rect"/>
                </v:shapetype>
                <v:shape id="TextBox 42" o:spid="_x0000_s1040" type="#_x0000_t202" style="position:absolute;left:37099;top:15176;width:5665;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66028A09"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v:textbox>
                </v:shape>
                <v:shape id="TextBox 43" o:spid="_x0000_s1041" type="#_x0000_t202" style="position:absolute;left:19671;top:15104;width:566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14:paraId="66028A0A"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v:textbox>
                </v:shape>
                <v:shapetype id="_x0000_t32" coordsize="21600,21600" o:spt="32" o:oned="t" path="m,l21600,21600e" filled="f">
                  <v:path arrowok="t" fillok="f" o:connecttype="none"/>
                  <o:lock v:ext="edit" shapetype="t"/>
                </v:shapetype>
                <v:shape id="Straight Arrow Connector 77" o:spid="_x0000_s1042" type="#_x0000_t32" style="position:absolute;left:47863;top:29815;width:0;height:7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" strokecolor="#4a7ebb">
                  <v:stroke endarrow="open"/>
                </v:shape>
                <v:shape id="TextBox 47" o:spid="_x0000_s1043" type="#_x0000_t202" style="position:absolute;left:46946;top:32264;width:5664;height:31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" filled="f" stroked="f">
                  <v:textbox style="mso-fit-shape-to-text:t">
                    <w:txbxContent>
                      <w:p w14:paraId="66028A0B"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v:textbox>
                </v:shape>
                <v:shape id="Straight Arrow Connector 79" o:spid="_x0000_s1044" type="#_x0000_t32" style="position:absolute;left:27051;top:26125;width:8477;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" strokecolor="#4a7ebb">
                  <v:stroke endarrow="open"/>
                </v:shape>
                <v:shape id="TextBox 51" o:spid="_x0000_s1045" type="#_x0000_t202" style="position:absolute;left:28932;top:22435;width:5664;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14:paraId="66028A0C"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v:textbox>
                </v:shape>
                <v:shape id="Straight Arrow Connector 81" o:spid="_x0000_s1046" type="#_x0000_t32" style="position:absolute;left:13525;top:29866;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" strokecolor="#4a7ebb">
                  <v:stroke endarrow="open"/>
                </v:shape>
                <v:shape id="TextBox 61" o:spid="_x0000_s1047" type="#_x0000_t202" style="position:absolute;left:6513;top:38814;width:5664;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14:paraId="66028A0D"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v:textbox>
                </v:shape>
                <v:shape id="_x0000_s1048" type="#_x0000_t202" style="position:absolute;left:15645;top:38680;width:5665;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14:paraId="66028A0E"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v:textbox>
                </v:shape>
                <v:shape id="Elbow Connector 84" o:spid="_x0000_s1049" type="#_x0000_t34" style="position:absolute;left:35457;top:10030;width:8953;height:158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" strokecolor="#4a7ebb">
                  <v:stroke endarrow="open"/>
                </v:shape>
                <v:shape id="Straight Arrow Connector 85" o:spid="_x0000_s1050" type="#_x0000_t32" style="position:absolute;left:33432;top:53206;width:0;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" strokecolor="#4a7ebb">
                  <v:stroke endarrow="open"/>
                </v:shape>
                <v:shape id="Straight Arrow Connector 86" o:spid="_x0000_s1051" type="#_x0000_t32" style="position:absolute;left:51219;top:57917;width:5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" strokecolor="#4a7ebb">
                  <v:stroke endarrow="open"/>
                </v:shape>
                <v:shape id="Straight Arrow Connector 87" o:spid="_x0000_s1052" type="#_x0000_t32" style="position:absolute;left:33432;top:60203;width:0;height:6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" strokecolor="#4a7ebb">
                  <v:stroke endarrow="open"/>
                </v:shape>
                <v:shape id="Elbow Connector 88" o:spid="_x0000_s1053" type="#_x0000_t34" style="position:absolute;left:18619;top:32392;width:9719;height:1990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" strokecolor="#4a7ebb">
                  <v:stroke endarrow="open"/>
                </v:shape>
                <v:shape id="Elbow Connector 89" o:spid="_x0000_s1054" type="#_x0000_t34" style="position:absolute;left:4638;top:38319;width:9719;height:805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" strokecolor="#4a7ebb">
                  <v:stroke endarrow="open"/>
                </v:shape>
                <v:shape id="TextBox 130" o:spid="_x0000_s1055" type="#_x0000_t202" style="position:absolute;left:51198;top:54936;width:5665;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14:paraId="66028A0F"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YES</w:t>
                        </w:r>
                      </w:p>
                    </w:txbxContent>
                  </v:textbox>
                </v:shape>
                <v:shape id="TextBox 131" o:spid="_x0000_s1056" type="#_x0000_t202" style="position:absolute;left:32694;top:61983;width:5664;height:31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" filled="f" stroked="f">
                  <v:textbox style="mso-fit-shape-to-text:t">
                    <w:txbxContent>
                      <w:p w14:paraId="66028A10"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text1"/>
                            <w:kern w:val="24"/>
                            <w:sz w:val="22"/>
                            <w:szCs w:val="22"/>
                            <w14:shadow w14:blurRad="38100" w14:dist="38100" w14:dir="2700000" w14:sx="100000" w14:sy="100000" w14:kx="0" w14:ky="0" w14:algn="tl">
                              <w14:srgbClr w14:val="000000">
                                <w14:alpha w14:val="57000"/>
                              </w14:srgbClr>
                            </w14:shadow>
                          </w:rPr>
                          <w:t>NO</w:t>
                        </w:r>
                      </w:p>
                    </w:txbxContent>
                  </v:textbox>
                </v:shape>
              </v:group>
            </w:pict>
          </mc:Fallback>
        </mc:AlternateContent>
      </w:r>
    </w:p>
    <w:p w14:paraId="66028993" w14:textId="77777777" w:rsidR="00D7163A" w:rsidRPr="00AF2E6A" w:rsidRDefault="00D7163A" w:rsidP="00AF2E6A">
      <w:pPr>
        <w:spacing w:after="0" w:line="240" w:lineRule="auto"/>
        <w:jc w:val="both"/>
        <w:rPr>
          <w:rFonts w:ascii="Arial" w:eastAsia="Times New Roman" w:hAnsi="Arial" w:cs="Arial"/>
          <w:b/>
          <w:lang w:eastAsia="en-GB"/>
        </w:rPr>
      </w:pPr>
    </w:p>
    <w:p w14:paraId="66028994" w14:textId="77777777" w:rsidR="00D7163A" w:rsidRPr="00AF2E6A" w:rsidRDefault="00D7163A" w:rsidP="00AF2E6A">
      <w:pPr>
        <w:spacing w:after="0" w:line="240" w:lineRule="auto"/>
        <w:jc w:val="both"/>
        <w:rPr>
          <w:rFonts w:ascii="Arial" w:eastAsia="Times New Roman" w:hAnsi="Arial" w:cs="Arial"/>
          <w:b/>
          <w:lang w:eastAsia="en-GB"/>
        </w:rPr>
      </w:pPr>
    </w:p>
    <w:p w14:paraId="66028995" w14:textId="77777777" w:rsidR="00D7163A" w:rsidRPr="00AF2E6A" w:rsidRDefault="00D7163A" w:rsidP="00AF2E6A">
      <w:pPr>
        <w:spacing w:after="0" w:line="240" w:lineRule="auto"/>
        <w:jc w:val="both"/>
        <w:rPr>
          <w:rFonts w:ascii="Arial" w:eastAsia="Times New Roman" w:hAnsi="Arial" w:cs="Arial"/>
          <w:b/>
          <w:lang w:eastAsia="en-GB"/>
        </w:rPr>
      </w:pPr>
    </w:p>
    <w:p w14:paraId="66028996" w14:textId="77777777" w:rsidR="00D7163A" w:rsidRPr="00AF2E6A" w:rsidRDefault="00D7163A" w:rsidP="00AF2E6A">
      <w:pPr>
        <w:spacing w:after="0" w:line="240" w:lineRule="auto"/>
        <w:jc w:val="both"/>
        <w:rPr>
          <w:rFonts w:ascii="Arial" w:eastAsia="Times New Roman" w:hAnsi="Arial" w:cs="Arial"/>
          <w:b/>
          <w:lang w:eastAsia="en-GB"/>
        </w:rPr>
      </w:pPr>
    </w:p>
    <w:p w14:paraId="66028997" w14:textId="77777777" w:rsidR="00D7163A" w:rsidRPr="00AF2E6A" w:rsidRDefault="00D7163A" w:rsidP="00AF2E6A">
      <w:pPr>
        <w:spacing w:after="0" w:line="240" w:lineRule="auto"/>
        <w:jc w:val="both"/>
        <w:rPr>
          <w:rFonts w:ascii="Arial" w:eastAsia="Times New Roman" w:hAnsi="Arial" w:cs="Arial"/>
          <w:b/>
          <w:lang w:eastAsia="en-GB"/>
        </w:rPr>
      </w:pPr>
    </w:p>
    <w:p w14:paraId="66028998" w14:textId="77777777" w:rsidR="00D7163A" w:rsidRPr="00AF2E6A" w:rsidRDefault="00D7163A" w:rsidP="00AF2E6A">
      <w:pPr>
        <w:spacing w:after="0" w:line="240" w:lineRule="auto"/>
        <w:jc w:val="both"/>
        <w:rPr>
          <w:rFonts w:ascii="Arial" w:eastAsia="Times New Roman" w:hAnsi="Arial" w:cs="Arial"/>
          <w:b/>
          <w:lang w:eastAsia="en-GB"/>
        </w:rPr>
      </w:pPr>
    </w:p>
    <w:p w14:paraId="66028999" w14:textId="77777777" w:rsidR="00D7163A" w:rsidRPr="00AF2E6A" w:rsidRDefault="00D7163A" w:rsidP="00AF2E6A">
      <w:pPr>
        <w:spacing w:after="0" w:line="240" w:lineRule="auto"/>
        <w:jc w:val="both"/>
        <w:rPr>
          <w:rFonts w:ascii="Arial" w:eastAsia="Times New Roman" w:hAnsi="Arial" w:cs="Arial"/>
          <w:b/>
          <w:lang w:eastAsia="en-GB"/>
        </w:rPr>
      </w:pPr>
    </w:p>
    <w:p w14:paraId="6602899A" w14:textId="77777777" w:rsidR="00D7163A" w:rsidRPr="00AF2E6A" w:rsidRDefault="00D7163A" w:rsidP="00AF2E6A">
      <w:pPr>
        <w:spacing w:after="0" w:line="240" w:lineRule="auto"/>
        <w:jc w:val="both"/>
        <w:rPr>
          <w:rFonts w:ascii="Arial" w:eastAsia="Times New Roman" w:hAnsi="Arial" w:cs="Arial"/>
          <w:b/>
          <w:lang w:eastAsia="en-GB"/>
        </w:rPr>
      </w:pPr>
    </w:p>
    <w:p w14:paraId="6602899B" w14:textId="77777777" w:rsidR="00D7163A" w:rsidRPr="00AF2E6A" w:rsidRDefault="00D7163A" w:rsidP="00AF2E6A">
      <w:pPr>
        <w:spacing w:after="0" w:line="240" w:lineRule="auto"/>
        <w:jc w:val="both"/>
        <w:rPr>
          <w:rFonts w:ascii="Arial" w:eastAsia="Times New Roman" w:hAnsi="Arial" w:cs="Arial"/>
          <w:b/>
          <w:lang w:eastAsia="en-GB"/>
        </w:rPr>
      </w:pPr>
    </w:p>
    <w:p w14:paraId="6602899C" w14:textId="77777777" w:rsidR="00D7163A" w:rsidRPr="00AF2E6A" w:rsidRDefault="00D7163A" w:rsidP="00AF2E6A">
      <w:pPr>
        <w:spacing w:after="0" w:line="240" w:lineRule="auto"/>
        <w:jc w:val="both"/>
        <w:rPr>
          <w:rFonts w:ascii="Arial" w:eastAsia="Times New Roman" w:hAnsi="Arial" w:cs="Arial"/>
          <w:b/>
          <w:lang w:eastAsia="en-GB"/>
        </w:rPr>
      </w:pPr>
    </w:p>
    <w:p w14:paraId="6602899D" w14:textId="77777777" w:rsidR="00D7163A" w:rsidRPr="00AF2E6A" w:rsidRDefault="00D7163A" w:rsidP="00AF2E6A">
      <w:pPr>
        <w:spacing w:after="0" w:line="240" w:lineRule="auto"/>
        <w:jc w:val="both"/>
        <w:rPr>
          <w:rFonts w:ascii="Arial" w:eastAsia="Times New Roman" w:hAnsi="Arial" w:cs="Arial"/>
          <w:b/>
          <w:lang w:eastAsia="en-GB"/>
        </w:rPr>
      </w:pPr>
    </w:p>
    <w:p w14:paraId="6602899E" w14:textId="77777777" w:rsidR="00D7163A" w:rsidRPr="00AF2E6A" w:rsidRDefault="00D7163A" w:rsidP="00AF2E6A">
      <w:pPr>
        <w:spacing w:after="0" w:line="240" w:lineRule="auto"/>
        <w:jc w:val="both"/>
        <w:rPr>
          <w:rFonts w:ascii="Arial" w:eastAsia="Times New Roman" w:hAnsi="Arial" w:cs="Arial"/>
          <w:b/>
          <w:lang w:eastAsia="en-GB"/>
        </w:rPr>
      </w:pPr>
    </w:p>
    <w:p w14:paraId="6602899F" w14:textId="77777777" w:rsidR="00D7163A" w:rsidRPr="00AF2E6A" w:rsidRDefault="00D7163A" w:rsidP="00AF2E6A">
      <w:pPr>
        <w:spacing w:after="0" w:line="240" w:lineRule="auto"/>
        <w:jc w:val="both"/>
        <w:rPr>
          <w:rFonts w:ascii="Arial" w:eastAsia="Times New Roman" w:hAnsi="Arial" w:cs="Arial"/>
          <w:b/>
          <w:lang w:eastAsia="en-GB"/>
        </w:rPr>
      </w:pPr>
    </w:p>
    <w:p w14:paraId="660289A0" w14:textId="77777777" w:rsidR="00D7163A" w:rsidRPr="00AF2E6A" w:rsidRDefault="00D7163A" w:rsidP="00AF2E6A">
      <w:pPr>
        <w:spacing w:after="0" w:line="240" w:lineRule="auto"/>
        <w:jc w:val="both"/>
        <w:rPr>
          <w:rFonts w:ascii="Arial" w:eastAsia="Times New Roman" w:hAnsi="Arial" w:cs="Arial"/>
          <w:b/>
          <w:lang w:eastAsia="en-GB"/>
        </w:rPr>
      </w:pPr>
    </w:p>
    <w:p w14:paraId="660289A1" w14:textId="77777777" w:rsidR="00D7163A" w:rsidRPr="00AF2E6A" w:rsidRDefault="00D7163A" w:rsidP="00AF2E6A">
      <w:pPr>
        <w:spacing w:after="0" w:line="240" w:lineRule="auto"/>
        <w:jc w:val="both"/>
        <w:rPr>
          <w:rFonts w:ascii="Arial" w:eastAsia="Times New Roman" w:hAnsi="Arial" w:cs="Arial"/>
          <w:b/>
          <w:lang w:eastAsia="en-GB"/>
        </w:rPr>
      </w:pPr>
    </w:p>
    <w:p w14:paraId="660289A2" w14:textId="77777777" w:rsidR="00D7163A" w:rsidRPr="00AF2E6A" w:rsidRDefault="00D7163A" w:rsidP="00AF2E6A">
      <w:pPr>
        <w:spacing w:after="0" w:line="240" w:lineRule="auto"/>
        <w:jc w:val="both"/>
        <w:rPr>
          <w:rFonts w:ascii="Arial" w:eastAsia="Times New Roman" w:hAnsi="Arial" w:cs="Arial"/>
          <w:b/>
          <w:lang w:eastAsia="en-GB"/>
        </w:rPr>
      </w:pPr>
    </w:p>
    <w:p w14:paraId="660289A3" w14:textId="77777777" w:rsidR="00D7163A" w:rsidRPr="00AF2E6A" w:rsidRDefault="00D7163A" w:rsidP="00AF2E6A">
      <w:pPr>
        <w:spacing w:after="0" w:line="240" w:lineRule="auto"/>
        <w:jc w:val="both"/>
        <w:rPr>
          <w:rFonts w:ascii="Arial" w:eastAsia="Times New Roman" w:hAnsi="Arial" w:cs="Arial"/>
          <w:b/>
          <w:lang w:eastAsia="en-GB"/>
        </w:rPr>
      </w:pPr>
    </w:p>
    <w:p w14:paraId="660289A4" w14:textId="77777777" w:rsidR="00D7163A" w:rsidRPr="00AF2E6A" w:rsidRDefault="00D7163A" w:rsidP="00AF2E6A">
      <w:pPr>
        <w:spacing w:after="0" w:line="240" w:lineRule="auto"/>
        <w:jc w:val="both"/>
        <w:rPr>
          <w:rFonts w:ascii="Arial" w:eastAsia="Times New Roman" w:hAnsi="Arial" w:cs="Arial"/>
          <w:b/>
          <w:lang w:eastAsia="en-GB"/>
        </w:rPr>
      </w:pPr>
    </w:p>
    <w:p w14:paraId="660289A5" w14:textId="77777777" w:rsidR="00D7163A" w:rsidRPr="00AF2E6A" w:rsidRDefault="00D7163A" w:rsidP="00AF2E6A">
      <w:pPr>
        <w:spacing w:after="0" w:line="240" w:lineRule="auto"/>
        <w:jc w:val="both"/>
        <w:rPr>
          <w:rFonts w:ascii="Arial" w:eastAsia="Times New Roman" w:hAnsi="Arial" w:cs="Arial"/>
          <w:b/>
          <w:lang w:eastAsia="en-GB"/>
        </w:rPr>
      </w:pPr>
    </w:p>
    <w:p w14:paraId="660289A6" w14:textId="77777777" w:rsidR="00D7163A" w:rsidRPr="00AF2E6A" w:rsidRDefault="00D7163A" w:rsidP="00AF2E6A">
      <w:pPr>
        <w:spacing w:after="0" w:line="240" w:lineRule="auto"/>
        <w:jc w:val="both"/>
        <w:rPr>
          <w:rFonts w:ascii="Arial" w:eastAsia="Times New Roman" w:hAnsi="Arial" w:cs="Arial"/>
          <w:b/>
          <w:lang w:eastAsia="en-GB"/>
        </w:rPr>
      </w:pPr>
    </w:p>
    <w:p w14:paraId="660289A7" w14:textId="77777777" w:rsidR="00D7163A" w:rsidRPr="00AF2E6A" w:rsidRDefault="00D7163A" w:rsidP="00AF2E6A">
      <w:pPr>
        <w:spacing w:after="0" w:line="240" w:lineRule="auto"/>
        <w:jc w:val="both"/>
        <w:rPr>
          <w:rFonts w:ascii="Arial" w:eastAsia="Times New Roman" w:hAnsi="Arial" w:cs="Arial"/>
          <w:b/>
          <w:lang w:eastAsia="en-GB"/>
        </w:rPr>
      </w:pPr>
    </w:p>
    <w:p w14:paraId="660289A8" w14:textId="77777777" w:rsidR="00D7163A" w:rsidRPr="00AF2E6A" w:rsidRDefault="00D7163A" w:rsidP="00AF2E6A">
      <w:pPr>
        <w:spacing w:after="0" w:line="240" w:lineRule="auto"/>
        <w:jc w:val="both"/>
        <w:rPr>
          <w:rFonts w:ascii="Arial" w:eastAsia="Times New Roman" w:hAnsi="Arial" w:cs="Arial"/>
          <w:b/>
          <w:lang w:eastAsia="en-GB"/>
        </w:rPr>
      </w:pPr>
    </w:p>
    <w:p w14:paraId="660289A9" w14:textId="77777777" w:rsidR="00D7163A" w:rsidRPr="00AF2E6A" w:rsidRDefault="00D7163A" w:rsidP="00AF2E6A">
      <w:pPr>
        <w:spacing w:after="0" w:line="240" w:lineRule="auto"/>
        <w:jc w:val="both"/>
        <w:rPr>
          <w:rFonts w:ascii="Arial" w:eastAsia="Times New Roman" w:hAnsi="Arial" w:cs="Arial"/>
          <w:b/>
          <w:lang w:eastAsia="en-GB"/>
        </w:rPr>
      </w:pPr>
    </w:p>
    <w:p w14:paraId="660289AA" w14:textId="77777777" w:rsidR="00D7163A" w:rsidRPr="00AF2E6A" w:rsidRDefault="00D7163A" w:rsidP="00AF2E6A">
      <w:pPr>
        <w:spacing w:after="0" w:line="240" w:lineRule="auto"/>
        <w:jc w:val="both"/>
        <w:rPr>
          <w:rFonts w:ascii="Arial" w:eastAsia="Times New Roman" w:hAnsi="Arial" w:cs="Arial"/>
          <w:b/>
          <w:lang w:eastAsia="en-GB"/>
        </w:rPr>
      </w:pPr>
    </w:p>
    <w:p w14:paraId="660289AB" w14:textId="77777777" w:rsidR="00D7163A" w:rsidRPr="00AF2E6A" w:rsidRDefault="00D7163A" w:rsidP="00AF2E6A">
      <w:pPr>
        <w:spacing w:after="0" w:line="240" w:lineRule="auto"/>
        <w:jc w:val="both"/>
        <w:rPr>
          <w:rFonts w:ascii="Arial" w:eastAsia="Times New Roman" w:hAnsi="Arial" w:cs="Arial"/>
          <w:b/>
          <w:lang w:eastAsia="en-GB"/>
        </w:rPr>
      </w:pPr>
    </w:p>
    <w:p w14:paraId="660289AC" w14:textId="77777777" w:rsidR="00D7163A" w:rsidRPr="00AF2E6A" w:rsidRDefault="00D7163A" w:rsidP="00AF2E6A">
      <w:pPr>
        <w:spacing w:after="0" w:line="240" w:lineRule="auto"/>
        <w:jc w:val="both"/>
        <w:rPr>
          <w:rFonts w:ascii="Arial" w:eastAsia="Times New Roman" w:hAnsi="Arial" w:cs="Arial"/>
          <w:b/>
          <w:lang w:eastAsia="en-GB"/>
        </w:rPr>
      </w:pPr>
    </w:p>
    <w:p w14:paraId="660289AD" w14:textId="77777777" w:rsidR="00D7163A" w:rsidRPr="00AF2E6A" w:rsidRDefault="00D7163A" w:rsidP="00AF2E6A">
      <w:pPr>
        <w:spacing w:after="0" w:line="240" w:lineRule="auto"/>
        <w:jc w:val="both"/>
        <w:rPr>
          <w:rFonts w:ascii="Arial" w:eastAsia="Times New Roman" w:hAnsi="Arial" w:cs="Arial"/>
          <w:b/>
          <w:lang w:eastAsia="en-GB"/>
        </w:rPr>
      </w:pPr>
    </w:p>
    <w:p w14:paraId="660289AE" w14:textId="77777777" w:rsidR="00D7163A" w:rsidRPr="00AF2E6A" w:rsidRDefault="00D7163A" w:rsidP="00AF2E6A">
      <w:pPr>
        <w:spacing w:after="0" w:line="240" w:lineRule="auto"/>
        <w:jc w:val="both"/>
        <w:rPr>
          <w:rFonts w:ascii="Arial" w:eastAsia="Times New Roman" w:hAnsi="Arial" w:cs="Arial"/>
          <w:b/>
          <w:lang w:eastAsia="en-GB"/>
        </w:rPr>
      </w:pPr>
    </w:p>
    <w:p w14:paraId="660289AF" w14:textId="77777777" w:rsidR="00D7163A" w:rsidRPr="00AF2E6A" w:rsidRDefault="00D7163A" w:rsidP="00AF2E6A">
      <w:pPr>
        <w:spacing w:after="0" w:line="240" w:lineRule="auto"/>
        <w:jc w:val="both"/>
        <w:rPr>
          <w:rFonts w:ascii="Arial" w:eastAsia="Times New Roman" w:hAnsi="Arial" w:cs="Arial"/>
          <w:b/>
          <w:lang w:eastAsia="en-GB"/>
        </w:rPr>
      </w:pPr>
    </w:p>
    <w:p w14:paraId="660289B0" w14:textId="77777777" w:rsidR="00D7163A" w:rsidRPr="00AF2E6A" w:rsidRDefault="00D7163A" w:rsidP="00AF2E6A">
      <w:pPr>
        <w:spacing w:after="0" w:line="240" w:lineRule="auto"/>
        <w:jc w:val="both"/>
        <w:rPr>
          <w:rFonts w:ascii="Arial" w:eastAsia="Times New Roman" w:hAnsi="Arial" w:cs="Arial"/>
          <w:b/>
          <w:lang w:eastAsia="en-GB"/>
        </w:rPr>
      </w:pPr>
    </w:p>
    <w:p w14:paraId="660289B1" w14:textId="77777777" w:rsidR="00D7163A" w:rsidRPr="00AF2E6A" w:rsidRDefault="00D7163A" w:rsidP="00AF2E6A">
      <w:pPr>
        <w:spacing w:after="0" w:line="240" w:lineRule="auto"/>
        <w:jc w:val="both"/>
        <w:rPr>
          <w:rFonts w:ascii="Arial" w:eastAsia="Times New Roman" w:hAnsi="Arial" w:cs="Arial"/>
          <w:b/>
          <w:lang w:eastAsia="en-GB"/>
        </w:rPr>
      </w:pPr>
    </w:p>
    <w:p w14:paraId="660289B2" w14:textId="77777777" w:rsidR="00D7163A" w:rsidRPr="00AF2E6A" w:rsidRDefault="00D7163A" w:rsidP="00AF2E6A">
      <w:pPr>
        <w:spacing w:after="0" w:line="240" w:lineRule="auto"/>
        <w:jc w:val="both"/>
        <w:rPr>
          <w:rFonts w:ascii="Arial" w:eastAsia="Times New Roman" w:hAnsi="Arial" w:cs="Arial"/>
          <w:b/>
          <w:lang w:eastAsia="en-GB"/>
        </w:rPr>
      </w:pPr>
    </w:p>
    <w:p w14:paraId="660289B3" w14:textId="77777777" w:rsidR="00D7163A" w:rsidRPr="00AF2E6A" w:rsidRDefault="00D7163A" w:rsidP="00AF2E6A">
      <w:pPr>
        <w:spacing w:after="0" w:line="240" w:lineRule="auto"/>
        <w:jc w:val="both"/>
        <w:rPr>
          <w:rFonts w:ascii="Arial" w:eastAsia="Times New Roman" w:hAnsi="Arial" w:cs="Arial"/>
          <w:b/>
          <w:lang w:eastAsia="en-GB"/>
        </w:rPr>
      </w:pPr>
    </w:p>
    <w:p w14:paraId="660289B4" w14:textId="77777777" w:rsidR="00D7163A" w:rsidRPr="00AF2E6A" w:rsidRDefault="00D7163A" w:rsidP="00AF2E6A">
      <w:pPr>
        <w:spacing w:after="0" w:line="240" w:lineRule="auto"/>
        <w:jc w:val="both"/>
        <w:rPr>
          <w:rFonts w:ascii="Arial" w:eastAsia="Times New Roman" w:hAnsi="Arial" w:cs="Arial"/>
          <w:b/>
          <w:lang w:eastAsia="en-GB"/>
        </w:rPr>
      </w:pPr>
    </w:p>
    <w:p w14:paraId="660289B5" w14:textId="77777777" w:rsidR="00D7163A" w:rsidRPr="00AF2E6A" w:rsidRDefault="00D7163A" w:rsidP="00AF2E6A">
      <w:pPr>
        <w:spacing w:after="0" w:line="240" w:lineRule="auto"/>
        <w:jc w:val="both"/>
        <w:rPr>
          <w:rFonts w:ascii="Arial" w:eastAsia="Times New Roman" w:hAnsi="Arial" w:cs="Arial"/>
          <w:b/>
          <w:lang w:eastAsia="en-GB"/>
        </w:rPr>
      </w:pPr>
    </w:p>
    <w:p w14:paraId="660289B6" w14:textId="77777777" w:rsidR="00D7163A" w:rsidRPr="00AF2E6A" w:rsidRDefault="00D7163A" w:rsidP="00AF2E6A">
      <w:pPr>
        <w:spacing w:after="0" w:line="240" w:lineRule="auto"/>
        <w:jc w:val="both"/>
        <w:rPr>
          <w:rFonts w:ascii="Arial" w:eastAsia="Times New Roman" w:hAnsi="Arial" w:cs="Arial"/>
          <w:b/>
          <w:lang w:eastAsia="en-GB"/>
        </w:rPr>
      </w:pPr>
    </w:p>
    <w:p w14:paraId="660289B7" w14:textId="77777777" w:rsidR="00D7163A" w:rsidRPr="00AF2E6A" w:rsidRDefault="00D7163A" w:rsidP="00AF2E6A">
      <w:pPr>
        <w:spacing w:after="0" w:line="240" w:lineRule="auto"/>
        <w:jc w:val="both"/>
        <w:rPr>
          <w:rFonts w:ascii="Arial" w:eastAsia="Times New Roman" w:hAnsi="Arial" w:cs="Arial"/>
          <w:b/>
          <w:lang w:eastAsia="en-GB"/>
        </w:rPr>
      </w:pPr>
    </w:p>
    <w:p w14:paraId="660289B8" w14:textId="77777777" w:rsidR="00D7163A" w:rsidRPr="00AF2E6A" w:rsidRDefault="00D7163A" w:rsidP="00AF2E6A">
      <w:pPr>
        <w:spacing w:after="0" w:line="240" w:lineRule="auto"/>
        <w:jc w:val="both"/>
        <w:rPr>
          <w:rFonts w:ascii="Arial" w:eastAsia="Times New Roman" w:hAnsi="Arial" w:cs="Arial"/>
          <w:b/>
          <w:lang w:eastAsia="en-GB"/>
        </w:rPr>
      </w:pPr>
    </w:p>
    <w:p w14:paraId="660289B9" w14:textId="77777777" w:rsidR="00D7163A" w:rsidRPr="00AF2E6A" w:rsidRDefault="00D7163A" w:rsidP="00AF2E6A">
      <w:pPr>
        <w:spacing w:after="0" w:line="240" w:lineRule="auto"/>
        <w:jc w:val="both"/>
        <w:rPr>
          <w:rFonts w:ascii="Arial" w:eastAsia="Times New Roman" w:hAnsi="Arial" w:cs="Arial"/>
          <w:b/>
          <w:lang w:eastAsia="en-GB"/>
        </w:rPr>
      </w:pPr>
    </w:p>
    <w:p w14:paraId="660289BA" w14:textId="77777777" w:rsidR="00D7163A" w:rsidRPr="00AF2E6A" w:rsidRDefault="00D7163A" w:rsidP="00AF2E6A">
      <w:pPr>
        <w:spacing w:after="0" w:line="240" w:lineRule="auto"/>
        <w:jc w:val="both"/>
        <w:rPr>
          <w:rFonts w:ascii="Arial" w:eastAsia="Times New Roman" w:hAnsi="Arial" w:cs="Arial"/>
          <w:b/>
          <w:lang w:eastAsia="en-GB"/>
        </w:rPr>
      </w:pPr>
    </w:p>
    <w:p w14:paraId="660289BB" w14:textId="77777777" w:rsidR="00D7163A" w:rsidRPr="00AF2E6A" w:rsidRDefault="00D7163A" w:rsidP="00AF2E6A">
      <w:pPr>
        <w:spacing w:after="0" w:line="240" w:lineRule="auto"/>
        <w:jc w:val="both"/>
        <w:rPr>
          <w:rFonts w:ascii="Arial" w:eastAsia="Times New Roman" w:hAnsi="Arial" w:cs="Arial"/>
          <w:b/>
          <w:lang w:eastAsia="en-GB"/>
        </w:rPr>
      </w:pPr>
    </w:p>
    <w:p w14:paraId="660289BC" w14:textId="77777777" w:rsidR="00D7163A" w:rsidRPr="00AF2E6A" w:rsidRDefault="00D7163A" w:rsidP="00AF2E6A">
      <w:pPr>
        <w:spacing w:after="0" w:line="240" w:lineRule="auto"/>
        <w:jc w:val="both"/>
        <w:rPr>
          <w:rFonts w:ascii="Arial" w:eastAsia="Times New Roman" w:hAnsi="Arial" w:cs="Arial"/>
          <w:b/>
          <w:lang w:eastAsia="en-GB"/>
        </w:rPr>
      </w:pPr>
    </w:p>
    <w:p w14:paraId="660289BD" w14:textId="77777777" w:rsidR="00D7163A" w:rsidRPr="00AF2E6A" w:rsidRDefault="00D7163A" w:rsidP="00AF2E6A">
      <w:pPr>
        <w:tabs>
          <w:tab w:val="right" w:pos="9356"/>
        </w:tabs>
        <w:spacing w:after="0" w:line="240" w:lineRule="auto"/>
        <w:jc w:val="both"/>
        <w:outlineLvl w:val="0"/>
        <w:rPr>
          <w:rFonts w:ascii="Arial" w:eastAsia="Times New Roman" w:hAnsi="Arial" w:cs="Arial"/>
          <w:b/>
          <w:lang w:eastAsia="ja-JP"/>
        </w:rPr>
      </w:pPr>
    </w:p>
    <w:p w14:paraId="5FB7496A"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18F890B4"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17DD4FD2"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5EA570EB"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693B3203"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5211215F"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4172BFB3"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68E97E57" w14:textId="77777777" w:rsidR="00B868D6" w:rsidRDefault="00B868D6" w:rsidP="00AF2E6A">
      <w:pPr>
        <w:tabs>
          <w:tab w:val="right" w:pos="9356"/>
        </w:tabs>
        <w:spacing w:after="0" w:line="240" w:lineRule="auto"/>
        <w:jc w:val="both"/>
        <w:outlineLvl w:val="0"/>
        <w:rPr>
          <w:rFonts w:ascii="Arial" w:eastAsia="Times New Roman" w:hAnsi="Arial" w:cs="Arial"/>
          <w:b/>
          <w:lang w:eastAsia="ja-JP"/>
        </w:rPr>
      </w:pPr>
    </w:p>
    <w:p w14:paraId="660289BE" w14:textId="77777777" w:rsidR="00D7163A" w:rsidRPr="00AF2E6A" w:rsidRDefault="00283F62" w:rsidP="00AF2E6A">
      <w:pPr>
        <w:tabs>
          <w:tab w:val="right" w:pos="9356"/>
        </w:tabs>
        <w:spacing w:after="0" w:line="240" w:lineRule="auto"/>
        <w:jc w:val="both"/>
        <w:outlineLvl w:val="0"/>
        <w:rPr>
          <w:rFonts w:ascii="Arial" w:eastAsia="Times New Roman" w:hAnsi="Arial" w:cs="Arial"/>
          <w:b/>
          <w:lang w:val="en-US" w:eastAsia="en-GB"/>
        </w:rPr>
      </w:pPr>
      <w:r w:rsidRPr="00AF2E6A">
        <w:rPr>
          <w:rFonts w:ascii="Arial" w:eastAsia="Times New Roman" w:hAnsi="Arial" w:cs="Arial"/>
          <w:b/>
          <w:lang w:eastAsia="ja-JP"/>
        </w:rPr>
        <w:lastRenderedPageBreak/>
        <w:t xml:space="preserve">APPENDIX 2 - </w:t>
      </w:r>
      <w:r w:rsidR="00D7163A" w:rsidRPr="00AF2E6A">
        <w:rPr>
          <w:rFonts w:ascii="Arial" w:eastAsia="Times New Roman" w:hAnsi="Arial" w:cs="Arial"/>
          <w:b/>
          <w:lang w:eastAsia="ja-JP"/>
        </w:rPr>
        <w:t xml:space="preserve">SUMMARY OF FORMAL PROCEDURE </w:t>
      </w:r>
    </w:p>
    <w:p w14:paraId="79C07097" w14:textId="77777777" w:rsidR="00B868D6" w:rsidRPr="00AF2E6A" w:rsidRDefault="00B868D6" w:rsidP="00AF2E6A">
      <w:pPr>
        <w:spacing w:after="0" w:line="240" w:lineRule="auto"/>
        <w:jc w:val="both"/>
        <w:rPr>
          <w:rFonts w:ascii="Arial" w:eastAsia="Times New Roman" w:hAnsi="Arial" w:cs="Arial"/>
          <w:b/>
          <w:lang w:eastAsia="en-GB"/>
        </w:rPr>
      </w:pPr>
    </w:p>
    <w:p w14:paraId="660289C2" w14:textId="13CF095D" w:rsidR="00D7163A" w:rsidRPr="00AF2E6A" w:rsidRDefault="00D7163A" w:rsidP="00AF2E6A">
      <w:pPr>
        <w:spacing w:after="0" w:line="240" w:lineRule="auto"/>
        <w:jc w:val="both"/>
        <w:rPr>
          <w:rFonts w:ascii="Arial" w:eastAsia="Times New Roman" w:hAnsi="Arial" w:cs="Arial"/>
          <w:b/>
          <w:lang w:eastAsia="en-GB"/>
        </w:rPr>
      </w:pPr>
      <w:r w:rsidRPr="00AF2E6A">
        <w:rPr>
          <w:rFonts w:ascii="Arial" w:eastAsia="Times New Roman" w:hAnsi="Arial" w:cs="Arial"/>
          <w:b/>
          <w:noProof/>
          <w:lang w:eastAsia="en-GB"/>
        </w:rPr>
        <mc:AlternateContent>
          <mc:Choice Requires="wps">
            <w:drawing>
              <wp:anchor distT="0" distB="0" distL="114300" distR="114300" simplePos="0" relativeHeight="251677696" behindDoc="0" locked="0" layoutInCell="1" allowOverlap="1" wp14:anchorId="660289E8" wp14:editId="660289E9">
                <wp:simplePos x="0" y="0"/>
                <wp:positionH relativeFrom="column">
                  <wp:posOffset>3165475</wp:posOffset>
                </wp:positionH>
                <wp:positionV relativeFrom="paragraph">
                  <wp:posOffset>1820545</wp:posOffset>
                </wp:positionV>
                <wp:extent cx="1013460" cy="276860"/>
                <wp:effectExtent l="0" t="0" r="0" b="0"/>
                <wp:wrapNone/>
                <wp:docPr id="249" name="TextBox 62"/>
                <wp:cNvGraphicFramePr/>
                <a:graphic xmlns:a="http://schemas.openxmlformats.org/drawingml/2006/main">
                  <a:graphicData uri="http://schemas.microsoft.com/office/word/2010/wordprocessingShape">
                    <wps:wsp>
                      <wps:cNvSpPr txBox="1"/>
                      <wps:spPr>
                        <a:xfrm>
                          <a:off x="0" y="0"/>
                          <a:ext cx="1013460" cy="276860"/>
                        </a:xfrm>
                        <a:prstGeom prst="rect">
                          <a:avLst/>
                        </a:prstGeom>
                        <a:noFill/>
                      </wps:spPr>
                      <wps:txbx>
                        <w:txbxContent>
                          <w:p w14:paraId="66028A11" w14:textId="77777777" w:rsidR="00892C98" w:rsidRDefault="00892C98" w:rsidP="00D7163A">
                            <w:pPr>
                              <w:pStyle w:val="NormalWeb"/>
                              <w:spacing w:after="0"/>
                              <w:jc w:val="center"/>
                            </w:pPr>
                            <w:r w:rsidRPr="00C045D1">
                              <w:rPr>
                                <w:rFonts w:ascii="Calibri" w:hAnsi="Calibri"/>
                                <w:b/>
                                <w:bCs/>
                                <w:color w:val="000000"/>
                                <w:kern w:val="24"/>
                                <w14:shadow w14:blurRad="38100" w14:dist="38100" w14:dir="2700000" w14:sx="100000" w14:sy="100000" w14:kx="0" w14:ky="0" w14:algn="tl">
                                  <w14:srgbClr w14:val="000000">
                                    <w14:alpha w14:val="57000"/>
                                  </w14:srgbClr>
                                </w14:shadow>
                              </w:rPr>
                              <w:t>INFORMAL</w:t>
                            </w:r>
                          </w:p>
                        </w:txbxContent>
                      </wps:txbx>
                      <wps:bodyPr wrap="square" rtlCol="0">
                        <a:spAutoFit/>
                      </wps:bodyPr>
                    </wps:wsp>
                  </a:graphicData>
                </a:graphic>
              </wp:anchor>
            </w:drawing>
          </mc:Choice>
          <mc:Fallback>
            <w:pict>
              <v:shape w14:anchorId="660289E8" id="TextBox 62" o:spid="_x0000_s1057" type="#_x0000_t202" style="position:absolute;left:0;text-align:left;margin-left:249.25pt;margin-top:143.35pt;width:79.8pt;height:21.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" filled="f" stroked="f">
                <v:textbox style="mso-fit-shape-to-text:t">
                  <w:txbxContent>
                    <w:p w14:paraId="66028A11" w14:textId="77777777" w:rsidR="00892C98" w:rsidRDefault="00892C98" w:rsidP="00D7163A">
                      <w:pPr>
                        <w:pStyle w:val="NormalWeb"/>
                        <w:spacing w:after="0"/>
                        <w:jc w:val="center"/>
                      </w:pPr>
                      <w:r w:rsidRPr="00C045D1">
                        <w:rPr>
                          <w:rFonts w:ascii="Calibri" w:hAnsi="Calibri"/>
                          <w:b/>
                          <w:bCs/>
                          <w:color w:val="000000"/>
                          <w:kern w:val="24"/>
                          <w14:shadow w14:blurRad="38100" w14:dist="38100" w14:dir="2700000" w14:sx="100000" w14:sy="100000" w14:kx="0" w14:ky="0" w14:algn="tl">
                            <w14:srgbClr w14:val="000000">
                              <w14:alpha w14:val="57000"/>
                            </w14:srgbClr>
                          </w14:shadow>
                        </w:rPr>
                        <w:t>INFORMAL</w:t>
                      </w:r>
                    </w:p>
                  </w:txbxContent>
                </v:textbox>
              </v:shape>
            </w:pict>
          </mc:Fallback>
        </mc:AlternateContent>
      </w:r>
      <w:r w:rsidRPr="00AF2E6A">
        <w:rPr>
          <w:rFonts w:ascii="Arial" w:eastAsia="Times New Roman" w:hAnsi="Arial" w:cs="Arial"/>
          <w:b/>
          <w:noProof/>
          <w:lang w:eastAsia="en-GB"/>
        </w:rPr>
        <mc:AlternateContent>
          <mc:Choice Requires="wps">
            <w:drawing>
              <wp:anchor distT="0" distB="0" distL="114300" distR="114300" simplePos="0" relativeHeight="251670528" behindDoc="0" locked="0" layoutInCell="1" allowOverlap="1" wp14:anchorId="660289EA" wp14:editId="660289EB">
                <wp:simplePos x="0" y="0"/>
                <wp:positionH relativeFrom="column">
                  <wp:posOffset>2345055</wp:posOffset>
                </wp:positionH>
                <wp:positionV relativeFrom="paragraph">
                  <wp:posOffset>1820545</wp:posOffset>
                </wp:positionV>
                <wp:extent cx="791845" cy="276860"/>
                <wp:effectExtent l="0" t="0" r="0" b="0"/>
                <wp:wrapNone/>
                <wp:docPr id="248" name="TextBox 62"/>
                <wp:cNvGraphicFramePr/>
                <a:graphic xmlns:a="http://schemas.openxmlformats.org/drawingml/2006/main">
                  <a:graphicData uri="http://schemas.microsoft.com/office/word/2010/wordprocessingShape">
                    <wps:wsp>
                      <wps:cNvSpPr txBox="1"/>
                      <wps:spPr>
                        <a:xfrm>
                          <a:off x="0" y="0"/>
                          <a:ext cx="791845" cy="276860"/>
                        </a:xfrm>
                        <a:prstGeom prst="rect">
                          <a:avLst/>
                        </a:prstGeom>
                        <a:noFill/>
                      </wps:spPr>
                      <wps:txbx>
                        <w:txbxContent>
                          <w:p w14:paraId="66028A12" w14:textId="77777777" w:rsidR="00892C98" w:rsidRDefault="00892C98" w:rsidP="00D7163A">
                            <w:pPr>
                              <w:pStyle w:val="NormalWeb"/>
                              <w:spacing w:after="0"/>
                              <w:jc w:val="center"/>
                            </w:pPr>
                            <w:r w:rsidRPr="00C045D1">
                              <w:rPr>
                                <w:rFonts w:ascii="Calibri" w:hAnsi="Calibri"/>
                                <w:b/>
                                <w:bCs/>
                                <w:color w:val="000000"/>
                                <w:kern w:val="24"/>
                                <w14:shadow w14:blurRad="38100" w14:dist="38100" w14:dir="2700000" w14:sx="100000" w14:sy="100000" w14:kx="0" w14:ky="0" w14:algn="tl">
                                  <w14:srgbClr w14:val="000000">
                                    <w14:alpha w14:val="57000"/>
                                  </w14:srgbClr>
                                </w14:shadow>
                              </w:rPr>
                              <w:t>FORMAL</w:t>
                            </w:r>
                          </w:p>
                        </w:txbxContent>
                      </wps:txbx>
                      <wps:bodyPr wrap="square" rtlCol="0">
                        <a:spAutoFit/>
                      </wps:bodyPr>
                    </wps:wsp>
                  </a:graphicData>
                </a:graphic>
              </wp:anchor>
            </w:drawing>
          </mc:Choice>
          <mc:Fallback>
            <w:pict>
              <v:shape w14:anchorId="660289EA" id="_x0000_s1058" type="#_x0000_t202" style="position:absolute;left:0;text-align:left;margin-left:184.65pt;margin-top:143.35pt;width:62.35pt;height:2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" filled="f" stroked="f">
                <v:textbox style="mso-fit-shape-to-text:t">
                  <w:txbxContent>
                    <w:p w14:paraId="66028A12" w14:textId="77777777" w:rsidR="00892C98" w:rsidRDefault="00892C98" w:rsidP="00D7163A">
                      <w:pPr>
                        <w:pStyle w:val="NormalWeb"/>
                        <w:spacing w:after="0"/>
                        <w:jc w:val="center"/>
                      </w:pPr>
                      <w:r w:rsidRPr="00C045D1">
                        <w:rPr>
                          <w:rFonts w:ascii="Calibri" w:hAnsi="Calibri"/>
                          <w:b/>
                          <w:bCs/>
                          <w:color w:val="000000"/>
                          <w:kern w:val="24"/>
                          <w14:shadow w14:blurRad="38100" w14:dist="38100" w14:dir="2700000" w14:sx="100000" w14:sy="100000" w14:kx="0" w14:ky="0" w14:algn="tl">
                            <w14:srgbClr w14:val="000000">
                              <w14:alpha w14:val="57000"/>
                            </w14:srgbClr>
                          </w14:shadow>
                        </w:rPr>
                        <w:t>FORMAL</w:t>
                      </w:r>
                    </w:p>
                  </w:txbxContent>
                </v:textbox>
              </v:shape>
            </w:pict>
          </mc:Fallback>
        </mc:AlternateContent>
      </w:r>
      <w:r w:rsidRPr="00AF2E6A">
        <w:rPr>
          <w:rFonts w:ascii="Arial" w:eastAsia="Times New Roman" w:hAnsi="Arial" w:cs="Arial"/>
          <w:b/>
          <w:noProof/>
          <w:lang w:eastAsia="en-GB"/>
        </w:rPr>
        <mc:AlternateContent>
          <mc:Choice Requires="wps">
            <w:drawing>
              <wp:anchor distT="0" distB="0" distL="114300" distR="114300" simplePos="0" relativeHeight="251663360" behindDoc="0" locked="0" layoutInCell="1" allowOverlap="1" wp14:anchorId="660289EC" wp14:editId="660289ED">
                <wp:simplePos x="0" y="0"/>
                <wp:positionH relativeFrom="column">
                  <wp:posOffset>3423285</wp:posOffset>
                </wp:positionH>
                <wp:positionV relativeFrom="paragraph">
                  <wp:posOffset>1260475</wp:posOffset>
                </wp:positionV>
                <wp:extent cx="1092835" cy="1608455"/>
                <wp:effectExtent l="8890" t="0" r="59055" b="59055"/>
                <wp:wrapNone/>
                <wp:docPr id="242" name="Elbow Connector 241"/>
                <wp:cNvGraphicFramePr/>
                <a:graphic xmlns:a="http://schemas.openxmlformats.org/drawingml/2006/main">
                  <a:graphicData uri="http://schemas.microsoft.com/office/word/2010/wordprocessingShape">
                    <wps:wsp>
                      <wps:cNvCnPr/>
                      <wps:spPr>
                        <a:xfrm rot="16200000" flipH="1">
                          <a:off x="0" y="0"/>
                          <a:ext cx="1092835" cy="1608455"/>
                        </a:xfrm>
                        <a:prstGeom prst="bentConnector3">
                          <a:avLst>
                            <a:gd name="adj1" fmla="val 57380"/>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C985A44" id="Elbow Connector 241" o:spid="_x0000_s1026" type="#_x0000_t34" style="position:absolute;margin-left:269.55pt;margin-top:99.25pt;width:86.05pt;height:126.65pt;rotation:9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" adj="12394" strokecolor="#4a7ebb">
                <v:stroke endarrow="open"/>
              </v:shape>
            </w:pict>
          </mc:Fallback>
        </mc:AlternateContent>
      </w:r>
      <w:r w:rsidRPr="00AF2E6A">
        <w:rPr>
          <w:rFonts w:ascii="Arial" w:eastAsia="Times New Roman" w:hAnsi="Arial" w:cs="Arial"/>
          <w:b/>
          <w:noProof/>
          <w:lang w:eastAsia="en-GB"/>
        </w:rPr>
        <mc:AlternateContent>
          <mc:Choice Requires="wps">
            <w:drawing>
              <wp:anchor distT="0" distB="0" distL="114300" distR="114300" simplePos="0" relativeHeight="251655168" behindDoc="0" locked="0" layoutInCell="1" allowOverlap="1" wp14:anchorId="660289EE" wp14:editId="660289EF">
                <wp:simplePos x="0" y="0"/>
                <wp:positionH relativeFrom="column">
                  <wp:posOffset>1700530</wp:posOffset>
                </wp:positionH>
                <wp:positionV relativeFrom="paragraph">
                  <wp:posOffset>1136650</wp:posOffset>
                </wp:positionV>
                <wp:extent cx="1081405" cy="1845945"/>
                <wp:effectExtent l="93980" t="1270" r="22225" b="60325"/>
                <wp:wrapNone/>
                <wp:docPr id="240" name="Elbow Connector 239"/>
                <wp:cNvGraphicFramePr/>
                <a:graphic xmlns:a="http://schemas.openxmlformats.org/drawingml/2006/main">
                  <a:graphicData uri="http://schemas.microsoft.com/office/word/2010/wordprocessingShape">
                    <wps:wsp>
                      <wps:cNvCnPr/>
                      <wps:spPr>
                        <a:xfrm rot="5400000">
                          <a:off x="0" y="0"/>
                          <a:ext cx="1081405" cy="1845945"/>
                        </a:xfrm>
                        <a:prstGeom prst="bentConnector3">
                          <a:avLst>
                            <a:gd name="adj1" fmla="val 57967"/>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89E6F31" id="Elbow Connector 239" o:spid="_x0000_s1026" type="#_x0000_t34" style="position:absolute;margin-left:133.9pt;margin-top:89.5pt;width:85.15pt;height:145.35pt;rotation:9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" adj="12521" strokecolor="#4a7ebb">
                <v:stroke endarrow="open"/>
              </v:shape>
            </w:pict>
          </mc:Fallback>
        </mc:AlternateContent>
      </w:r>
      <w:r w:rsidRPr="00AF2E6A">
        <w:rPr>
          <w:rFonts w:ascii="Arial" w:eastAsia="Times New Roman" w:hAnsi="Arial" w:cs="Arial"/>
          <w:b/>
          <w:noProof/>
          <w:lang w:eastAsia="en-GB"/>
        </w:rPr>
        <mc:AlternateContent>
          <mc:Choice Requires="wpg">
            <w:drawing>
              <wp:anchor distT="0" distB="0" distL="114300" distR="114300" simplePos="0" relativeHeight="251649024" behindDoc="0" locked="0" layoutInCell="1" allowOverlap="1" wp14:anchorId="660289F0" wp14:editId="660289F1">
                <wp:simplePos x="0" y="0"/>
                <wp:positionH relativeFrom="column">
                  <wp:posOffset>-102870</wp:posOffset>
                </wp:positionH>
                <wp:positionV relativeFrom="paragraph">
                  <wp:posOffset>171450</wp:posOffset>
                </wp:positionV>
                <wp:extent cx="6334125" cy="6672580"/>
                <wp:effectExtent l="57150" t="19050" r="85725" b="109220"/>
                <wp:wrapNone/>
                <wp:docPr id="147" name="Group 237"/>
                <wp:cNvGraphicFramePr/>
                <a:graphic xmlns:a="http://schemas.openxmlformats.org/drawingml/2006/main">
                  <a:graphicData uri="http://schemas.microsoft.com/office/word/2010/wordprocessingGroup">
                    <wpg:wgp>
                      <wpg:cNvGrpSpPr/>
                      <wpg:grpSpPr>
                        <a:xfrm>
                          <a:off x="0" y="0"/>
                          <a:ext cx="6334125" cy="6672580"/>
                          <a:chOff x="0" y="0"/>
                          <a:chExt cx="6334125" cy="6673165"/>
                        </a:xfrm>
                      </wpg:grpSpPr>
                      <wpg:grpSp>
                        <wpg:cNvPr id="148" name="Group 148"/>
                        <wpg:cNvGrpSpPr/>
                        <wpg:grpSpPr>
                          <a:xfrm>
                            <a:off x="0" y="0"/>
                            <a:ext cx="6334125" cy="6673165"/>
                            <a:chOff x="0" y="0"/>
                            <a:chExt cx="6334125" cy="5711566"/>
                          </a:xfrm>
                        </wpg:grpSpPr>
                        <wps:wsp>
                          <wps:cNvPr id="149" name="Rounded Rectangle 149"/>
                          <wps:cNvSpPr/>
                          <wps:spPr>
                            <a:xfrm>
                              <a:off x="0" y="0"/>
                              <a:ext cx="6334125" cy="44023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wps:spPr>
                          <wps:txbx>
                            <w:txbxContent>
                              <w:p w14:paraId="66028A13"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Indiv</w:t>
                                </w:r>
                                <w:r>
                                  <w:rPr>
                                    <w:rFonts w:asciiTheme="minorHAnsi" w:hAnsi="Calibri" w:cstheme="minorBidi"/>
                                    <w:b/>
                                    <w:bCs/>
                                    <w:color w:val="FFFFFF" w:themeColor="light1"/>
                                    <w:kern w:val="24"/>
                                    <w:sz w:val="22"/>
                                    <w:szCs w:val="22"/>
                                  </w:rPr>
                                  <w:t>idual raises issue with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Rounded Rectangle 150"/>
                          <wps:cNvSpPr/>
                          <wps:spPr>
                            <a:xfrm>
                              <a:off x="1358762" y="724274"/>
                              <a:ext cx="3819525" cy="428625"/>
                            </a:xfrm>
                            <a:prstGeom prst="roundRect">
                              <a:avLst/>
                            </a:prstGeom>
                            <a:solidFill>
                              <a:sysClr val="window" lastClr="FFFFFF"/>
                            </a:solidFill>
                            <a:ln w="25400" cap="flat" cmpd="sng" algn="ctr">
                              <a:solidFill>
                                <a:srgbClr val="8064A2"/>
                              </a:solidFill>
                              <a:prstDash val="solid"/>
                            </a:ln>
                            <a:effectLst/>
                          </wps:spPr>
                          <wps:txbx>
                            <w:txbxContent>
                              <w:p w14:paraId="66028A14"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issue formal or informal at this stage?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Rounded Rectangle 151"/>
                          <wps:cNvSpPr/>
                          <wps:spPr>
                            <a:xfrm>
                              <a:off x="3455093" y="3624610"/>
                              <a:ext cx="2844182" cy="457200"/>
                            </a:xfrm>
                            <a:prstGeom prst="roundRect">
                              <a:avLst/>
                            </a:prstGeom>
                            <a:solidFill>
                              <a:sysClr val="window" lastClr="FFFFFF"/>
                            </a:solidFill>
                            <a:ln w="25400" cap="flat" cmpd="sng" algn="ctr">
                              <a:solidFill>
                                <a:srgbClr val="8064A2"/>
                              </a:solidFill>
                              <a:prstDash val="solid"/>
                            </a:ln>
                            <a:effectLst/>
                          </wps:spPr>
                          <wps:txbx>
                            <w:txbxContent>
                              <w:p w14:paraId="66028A15"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Rounded Rectangle 152"/>
                          <wps:cNvSpPr/>
                          <wps:spPr>
                            <a:xfrm>
                              <a:off x="0" y="2941071"/>
                              <a:ext cx="2844182" cy="495300"/>
                            </a:xfrm>
                            <a:prstGeom prst="roundRect">
                              <a:avLst/>
                            </a:prstGeom>
                            <a:solidFill>
                              <a:sysClr val="window" lastClr="FFFFFF"/>
                            </a:solidFill>
                            <a:ln w="25400" cap="flat" cmpd="sng" algn="ctr">
                              <a:solidFill>
                                <a:srgbClr val="C0504D"/>
                              </a:solidFill>
                              <a:prstDash val="solid"/>
                            </a:ln>
                            <a:effectLst/>
                          </wps:spPr>
                          <wps:txbx>
                            <w:txbxContent>
                              <w:p w14:paraId="66028A16"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000000" w:themeColor="dark1"/>
                                    <w:kern w:val="24"/>
                                    <w:sz w:val="22"/>
                                    <w:szCs w:val="22"/>
                                  </w:rPr>
                                  <w:t>Manager formally investigates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Rounded Rectangle 153"/>
                          <wps:cNvSpPr/>
                          <wps:spPr>
                            <a:xfrm>
                              <a:off x="989619" y="5225791"/>
                              <a:ext cx="3150707" cy="485775"/>
                            </a:xfrm>
                            <a:prstGeom prst="round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17"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FFFFFF" w:themeColor="light1"/>
                                    <w:kern w:val="24"/>
                                    <w:sz w:val="22"/>
                                    <w:szCs w:val="22"/>
                                  </w:rPr>
                                  <w:t>Manager in</w:t>
                                </w:r>
                                <w:r>
                                  <w:rPr>
                                    <w:rFonts w:asciiTheme="minorHAnsi" w:hAnsi="Calibri" w:cstheme="minorBidi"/>
                                    <w:color w:val="FFFFFF" w:themeColor="light1"/>
                                    <w:kern w:val="24"/>
                                    <w:sz w:val="22"/>
                                    <w:szCs w:val="22"/>
                                  </w:rPr>
                                  <w:t>stigates Disciplinary Procedure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ounded Rectangle 154"/>
                          <wps:cNvSpPr/>
                          <wps:spPr>
                            <a:xfrm>
                              <a:off x="0" y="3623366"/>
                              <a:ext cx="2844182" cy="457200"/>
                            </a:xfrm>
                            <a:prstGeom prst="roundRect">
                              <a:avLst/>
                            </a:prstGeom>
                            <a:solidFill>
                              <a:sysClr val="window" lastClr="FFFFFF"/>
                            </a:solidFill>
                            <a:ln w="25400" cap="flat" cmpd="sng" algn="ctr">
                              <a:solidFill>
                                <a:srgbClr val="8064A2"/>
                              </a:solidFill>
                              <a:prstDash val="solid"/>
                            </a:ln>
                            <a:effectLst/>
                          </wps:spPr>
                          <wps:txbx>
                            <w:txbxContent>
                              <w:p w14:paraId="66028A18"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Flowchart: Connector 155"/>
                          <wps:cNvSpPr/>
                          <wps:spPr>
                            <a:xfrm>
                              <a:off x="35532" y="5130695"/>
                              <a:ext cx="671195" cy="542925"/>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19"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Flowchart: Connector 156"/>
                          <wps:cNvSpPr/>
                          <wps:spPr>
                            <a:xfrm>
                              <a:off x="4541586" y="4587770"/>
                              <a:ext cx="671195" cy="542925"/>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28A1A"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57" name="Rounded Rectangle 157"/>
                        <wps:cNvSpPr/>
                        <wps:spPr>
                          <a:xfrm>
                            <a:off x="3420245" y="3435173"/>
                            <a:ext cx="2913879" cy="575310"/>
                          </a:xfrm>
                          <a:prstGeom prst="roundRect">
                            <a:avLst/>
                          </a:prstGeom>
                          <a:solidFill>
                            <a:sysClr val="window" lastClr="FFFFFF"/>
                          </a:solidFill>
                          <a:ln w="25400" cap="flat" cmpd="sng" algn="ctr">
                            <a:solidFill>
                              <a:srgbClr val="C0504D"/>
                            </a:solidFill>
                            <a:prstDash val="solid"/>
                          </a:ln>
                          <a:effectLst/>
                        </wps:spPr>
                        <wps:txbx>
                          <w:txbxContent>
                            <w:p w14:paraId="66028A1B"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000000" w:themeColor="dark1"/>
                                  <w:kern w:val="24"/>
                                  <w:sz w:val="22"/>
                                  <w:szCs w:val="22"/>
                                </w:rPr>
                                <w:t>Manager can intervene on behalf of individual if requested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Round Diagonal Corner Rectangle 158"/>
                        <wps:cNvSpPr/>
                        <wps:spPr>
                          <a:xfrm>
                            <a:off x="0" y="2428760"/>
                            <a:ext cx="2844182" cy="648072"/>
                          </a:xfrm>
                          <a:prstGeom prst="round2DiagRect">
                            <a:avLst/>
                          </a:prstGeom>
                          <a:solidFill>
                            <a:srgbClr val="4F81BD"/>
                          </a:solidFill>
                          <a:ln w="25400" cap="flat" cmpd="sng" algn="ctr">
                            <a:solidFill>
                              <a:srgbClr val="4F81BD">
                                <a:shade val="50000"/>
                              </a:srgbClr>
                            </a:solidFill>
                            <a:prstDash val="solid"/>
                          </a:ln>
                          <a:effectLst/>
                        </wps:spPr>
                        <wps:txbx>
                          <w:txbxContent>
                            <w:p w14:paraId="66028A1C" w14:textId="77777777" w:rsidR="00892C98" w:rsidRPr="00283F62" w:rsidRDefault="00892C98" w:rsidP="00D7163A">
                              <w:pPr>
                                <w:pStyle w:val="NormalWeb"/>
                                <w:spacing w:after="0"/>
                                <w:jc w:val="center"/>
                                <w:rPr>
                                  <w:sz w:val="26"/>
                                  <w:szCs w:val="26"/>
                                </w:rPr>
                              </w:pPr>
                              <w:r w:rsidRPr="00283F62">
                                <w:rPr>
                                  <w:rFonts w:asciiTheme="minorHAnsi" w:hAnsi="Calibri" w:cstheme="minorBidi"/>
                                  <w:color w:val="FFFFFF" w:themeColor="light1"/>
                                  <w:kern w:val="24"/>
                                  <w:sz w:val="26"/>
                                  <w:szCs w:val="26"/>
                                </w:rPr>
                                <w:t>FORMAL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a:off x="1422091" y="3076832"/>
                            <a:ext cx="0" cy="35939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4" name="Round Diagonal Corner Rectangle 224"/>
                        <wps:cNvSpPr/>
                        <wps:spPr>
                          <a:xfrm>
                            <a:off x="3455093" y="2440302"/>
                            <a:ext cx="2844182" cy="648072"/>
                          </a:xfrm>
                          <a:prstGeom prst="round2DiagRect">
                            <a:avLst/>
                          </a:prstGeom>
                          <a:solidFill>
                            <a:srgbClr val="4F81BD"/>
                          </a:solidFill>
                          <a:ln w="25400" cap="flat" cmpd="sng" algn="ctr">
                            <a:solidFill>
                              <a:srgbClr val="4F81BD">
                                <a:shade val="50000"/>
                              </a:srgbClr>
                            </a:solidFill>
                            <a:prstDash val="solid"/>
                          </a:ln>
                          <a:effectLst/>
                        </wps:spPr>
                        <wps:txbx>
                          <w:txbxContent>
                            <w:p w14:paraId="66028A1D" w14:textId="77777777" w:rsidR="00892C98" w:rsidRPr="00283F62" w:rsidRDefault="00892C98" w:rsidP="00D7163A">
                              <w:pPr>
                                <w:pStyle w:val="NormalWeb"/>
                                <w:spacing w:after="0"/>
                                <w:jc w:val="center"/>
                                <w:rPr>
                                  <w:sz w:val="26"/>
                                  <w:szCs w:val="26"/>
                                </w:rPr>
                              </w:pPr>
                              <w:r w:rsidRPr="00283F62">
                                <w:rPr>
                                  <w:rFonts w:asciiTheme="minorHAnsi" w:hAnsi="Calibri" w:cstheme="minorBidi"/>
                                  <w:color w:val="FFFFFF" w:themeColor="light1"/>
                                  <w:kern w:val="24"/>
                                  <w:sz w:val="26"/>
                                  <w:szCs w:val="26"/>
                                </w:rPr>
                                <w:t>INFORMAL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 name="Straight Arrow Connector 225"/>
                        <wps:cNvCnPr/>
                        <wps:spPr>
                          <a:xfrm>
                            <a:off x="4877184" y="3088374"/>
                            <a:ext cx="1" cy="3467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6" name="Straight Arrow Connector 226"/>
                        <wps:cNvCnPr/>
                        <wps:spPr>
                          <a:xfrm>
                            <a:off x="1422091" y="4014918"/>
                            <a:ext cx="0" cy="21847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7" name="Straight Arrow Connector 227"/>
                        <wps:cNvCnPr/>
                        <wps:spPr>
                          <a:xfrm flipH="1">
                            <a:off x="4877184" y="4010483"/>
                            <a:ext cx="1" cy="22436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8" name="Straight Arrow Connector 228"/>
                        <wps:cNvCnPr/>
                        <wps:spPr>
                          <a:xfrm>
                            <a:off x="4877184" y="4769022"/>
                            <a:ext cx="1" cy="61650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9" name="Elbow Connector 229"/>
                        <wps:cNvCnPr/>
                        <wps:spPr>
                          <a:xfrm rot="16200000" flipH="1">
                            <a:off x="1324515" y="4865145"/>
                            <a:ext cx="1338035" cy="1142882"/>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wps:wsp>
                        <wps:cNvPr id="230" name="TextBox 62"/>
                        <wps:cNvSpPr txBox="1"/>
                        <wps:spPr>
                          <a:xfrm>
                            <a:off x="3035040" y="4549197"/>
                            <a:ext cx="466725" cy="311177"/>
                          </a:xfrm>
                          <a:prstGeom prst="rect">
                            <a:avLst/>
                          </a:prstGeom>
                          <a:noFill/>
                        </wps:spPr>
                        <wps:txbx>
                          <w:txbxContent>
                            <w:p w14:paraId="66028A1E"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s:wsp>
                        <wps:cNvPr id="231" name="TextBox 61"/>
                        <wps:cNvSpPr txBox="1"/>
                        <wps:spPr>
                          <a:xfrm>
                            <a:off x="706727" y="5076767"/>
                            <a:ext cx="565785" cy="311177"/>
                          </a:xfrm>
                          <a:prstGeom prst="rect">
                            <a:avLst/>
                          </a:prstGeom>
                          <a:noFill/>
                        </wps:spPr>
                        <wps:txbx>
                          <w:txbxContent>
                            <w:p w14:paraId="66028A1F"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232" name="TextBox 61"/>
                        <wps:cNvSpPr txBox="1"/>
                        <wps:spPr>
                          <a:xfrm rot="16200000">
                            <a:off x="4780665" y="4928048"/>
                            <a:ext cx="565835" cy="311150"/>
                          </a:xfrm>
                          <a:prstGeom prst="rect">
                            <a:avLst/>
                          </a:prstGeom>
                          <a:noFill/>
                        </wps:spPr>
                        <wps:txbx>
                          <w:txbxContent>
                            <w:p w14:paraId="66028A20"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YES</w:t>
                              </w:r>
                            </w:p>
                          </w:txbxContent>
                        </wps:txbx>
                        <wps:bodyPr wrap="square" rtlCol="0">
                          <a:spAutoFit/>
                        </wps:bodyPr>
                      </wps:wsp>
                      <wps:wsp>
                        <wps:cNvPr id="233" name="TextBox 62"/>
                        <wps:cNvSpPr txBox="1"/>
                        <wps:spPr>
                          <a:xfrm>
                            <a:off x="1581630" y="5086188"/>
                            <a:ext cx="565785" cy="311177"/>
                          </a:xfrm>
                          <a:prstGeom prst="rect">
                            <a:avLst/>
                          </a:prstGeom>
                          <a:noFill/>
                        </wps:spPr>
                        <wps:txbx>
                          <w:txbxContent>
                            <w:p w14:paraId="66028A21"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NO</w:t>
                              </w:r>
                            </w:p>
                          </w:txbxContent>
                        </wps:txbx>
                        <wps:bodyPr wrap="square" rtlCol="0">
                          <a:spAutoFit/>
                        </wps:bodyPr>
                      </wps:wsp>
                      <wps:wsp>
                        <wps:cNvPr id="234" name="Elbow Connector 234"/>
                        <wps:cNvCnPr/>
                        <wps:spPr>
                          <a:xfrm rot="10800000">
                            <a:off x="2844183" y="2752797"/>
                            <a:ext cx="610911" cy="1749139"/>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wps:wsp>
                        <wps:cNvPr id="235" name="Elbow Connector 235"/>
                        <wps:cNvCnPr/>
                        <wps:spPr>
                          <a:xfrm rot="5400000">
                            <a:off x="270467" y="4868231"/>
                            <a:ext cx="1252287" cy="1050962"/>
                          </a:xfrm>
                          <a:prstGeom prst="bentConnector3">
                            <a:avLst>
                              <a:gd name="adj1" fmla="val 5322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660289F0" id="Group 237" o:spid="_x0000_s1059" style="position:absolute;left:0;text-align:left;margin-left:-8.1pt;margin-top:13.5pt;width:498.75pt;height:525.4pt;z-index:251649024" coordsize="63341,6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">
                <v:group id="Group 148" o:spid="_x0000_s1060" style="position:absolute;width:63341;height:66731" coordsize="63341,5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oundrect id="Rounded Rectangle 149" o:spid="_x0000_s1061" style="position:absolute;width:63341;height: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" fillcolor="#2787a0" strokecolor="#46aac5">
                    <v:fill color2="#34b3d6" rotate="t" angle="180" colors="0 #2787a0;52429f #36b1d2;1 #34b3d6" focus="100%" type="gradient">
                      <o:fill v:ext="view" type="gradientUnscaled"/>
                    </v:fill>
                    <v:shadow on="t" color="black" opacity="22937f" origin=",.5" offset="0,.63889mm"/>
                    <v:textbox>
                      <w:txbxContent>
                        <w:p w14:paraId="66028A13"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Indiv</w:t>
                          </w:r>
                          <w:r>
                            <w:rPr>
                              <w:rFonts w:asciiTheme="minorHAnsi" w:hAnsi="Calibri" w:cstheme="minorBidi"/>
                              <w:b/>
                              <w:bCs/>
                              <w:color w:val="FFFFFF" w:themeColor="light1"/>
                              <w:kern w:val="24"/>
                              <w:sz w:val="22"/>
                              <w:szCs w:val="22"/>
                            </w:rPr>
                            <w:t>idual raises issue with Manager</w:t>
                          </w:r>
                        </w:p>
                      </w:txbxContent>
                    </v:textbox>
                  </v:roundrect>
                  <v:roundrect id="Rounded Rectangle 150" o:spid="_x0000_s1062" style="position:absolute;left:13587;top:7242;width:38195;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" fillcolor="window" strokecolor="#8064a2" strokeweight="2pt">
                    <v:textbox>
                      <w:txbxContent>
                        <w:p w14:paraId="66028A14"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issue formal or informal at this stage?</w:t>
                          </w:r>
                        </w:p>
                      </w:txbxContent>
                    </v:textbox>
                  </v:roundrect>
                  <v:roundrect id="Rounded Rectangle 151" o:spid="_x0000_s1063" style="position:absolute;left:34550;top:36246;width:28442;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" fillcolor="window" strokecolor="#8064a2" strokeweight="2pt">
                    <v:textbox>
                      <w:txbxContent>
                        <w:p w14:paraId="66028A15"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v:textbox>
                  </v:roundrect>
                  <v:roundrect id="Rounded Rectangle 152" o:spid="_x0000_s1064" style="position:absolute;top:29410;width:28441;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" fillcolor="window" strokecolor="#c0504d" strokeweight="2pt">
                    <v:textbox>
                      <w:txbxContent>
                        <w:p w14:paraId="66028A16"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000000" w:themeColor="dark1"/>
                              <w:kern w:val="24"/>
                              <w:sz w:val="22"/>
                              <w:szCs w:val="22"/>
                            </w:rPr>
                            <w:t>Manager formally investigates</w:t>
                          </w:r>
                        </w:p>
                      </w:txbxContent>
                    </v:textbox>
                  </v:roundrect>
                  <v:roundrect id="Rounded Rectangle 153" o:spid="_x0000_s1065" style="position:absolute;left:9896;top:52257;width:31507;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" fillcolor="black" stroked="f">
                    <v:fill color2="black" rotate="t" angle="180" focus="80%" type="gradient">
                      <o:fill v:ext="view" type="gradientUnscaled"/>
                    </v:fill>
                    <v:shadow on="t" color="black" opacity="22937f" origin=",.5" offset="0,.63889mm"/>
                    <v:textbox>
                      <w:txbxContent>
                        <w:p w14:paraId="66028A17"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FFFFFF" w:themeColor="light1"/>
                              <w:kern w:val="24"/>
                              <w:sz w:val="22"/>
                              <w:szCs w:val="22"/>
                            </w:rPr>
                            <w:t>Manager in</w:t>
                          </w:r>
                          <w:r>
                            <w:rPr>
                              <w:rFonts w:asciiTheme="minorHAnsi" w:hAnsi="Calibri" w:cstheme="minorBidi"/>
                              <w:color w:val="FFFFFF" w:themeColor="light1"/>
                              <w:kern w:val="24"/>
                              <w:sz w:val="22"/>
                              <w:szCs w:val="22"/>
                            </w:rPr>
                            <w:t>stigates Disciplinary Procedure</w:t>
                          </w:r>
                        </w:p>
                      </w:txbxContent>
                    </v:textbox>
                  </v:roundrect>
                  <v:roundrect id="Rounded Rectangle 154" o:spid="_x0000_s1066" style="position:absolute;top:36233;width:28441;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" fillcolor="window" strokecolor="#8064a2" strokeweight="2pt">
                    <v:textbox>
                      <w:txbxContent>
                        <w:p w14:paraId="66028A18"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000000" w:themeColor="dark1"/>
                              <w:kern w:val="24"/>
                              <w:sz w:val="22"/>
                              <w:szCs w:val="22"/>
                            </w:rPr>
                            <w:t>Question:</w:t>
                          </w:r>
                          <w:r w:rsidRPr="00283F62">
                            <w:rPr>
                              <w:rFonts w:asciiTheme="minorHAnsi" w:hAnsi="Calibri" w:cstheme="minorBidi"/>
                              <w:color w:val="000000" w:themeColor="dark1"/>
                              <w:kern w:val="24"/>
                              <w:sz w:val="22"/>
                              <w:szCs w:val="22"/>
                            </w:rPr>
                            <w:t xml:space="preserve"> Is the matter resolved?</w:t>
                          </w:r>
                        </w:p>
                      </w:txbxContent>
                    </v:textbox>
                  </v:roundrect>
                  <v:shape id="Flowchart: Connector 155" o:spid="_x0000_s1067" type="#_x0000_t120" style="position:absolute;left:355;top:51306;width:6712;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" fillcolor="#2c5d98" stroked="f">
                    <v:fill color2="#3a7ccb" rotate="t" angle="180" colors="0 #2c5d98;52429f #3c7bc7;1 #3a7ccb" focus="100%" type="gradient">
                      <o:fill v:ext="view" type="gradientUnscaled"/>
                    </v:fill>
                    <v:shadow on="t" color="black" opacity="22937f" origin=",.5" offset="0,.63889mm"/>
                    <v:textbox>
                      <w:txbxContent>
                        <w:p w14:paraId="66028A19"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v:textbox>
                  </v:shape>
                  <v:shape id="Flowchart: Connector 156" o:spid="_x0000_s1068" type="#_x0000_t120" style="position:absolute;left:45415;top:45877;width:671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" fillcolor="#2c5d98" stroked="f">
                    <v:fill color2="#3a7ccb" rotate="t" angle="180" colors="0 #2c5d98;52429f #3c7bc7;1 #3a7ccb" focus="100%" type="gradient">
                      <o:fill v:ext="view" type="gradientUnscaled"/>
                    </v:fill>
                    <v:shadow on="t" color="black" opacity="22937f" origin=",.5" offset="0,.63889mm"/>
                    <v:textbox>
                      <w:txbxContent>
                        <w:p w14:paraId="66028A1A" w14:textId="77777777" w:rsidR="00892C98" w:rsidRPr="00283F62" w:rsidRDefault="00892C98" w:rsidP="00D7163A">
                          <w:pPr>
                            <w:pStyle w:val="NormalWeb"/>
                            <w:spacing w:after="0"/>
                            <w:jc w:val="center"/>
                            <w:rPr>
                              <w:sz w:val="22"/>
                              <w:szCs w:val="22"/>
                            </w:rPr>
                          </w:pPr>
                          <w:r w:rsidRPr="00283F62">
                            <w:rPr>
                              <w:rFonts w:asciiTheme="minorHAnsi" w:hAnsi="Calibri" w:cstheme="minorBidi"/>
                              <w:b/>
                              <w:bCs/>
                              <w:color w:val="FFFFFF" w:themeColor="light1"/>
                              <w:kern w:val="24"/>
                              <w:sz w:val="22"/>
                              <w:szCs w:val="22"/>
                            </w:rPr>
                            <w:t>END</w:t>
                          </w:r>
                        </w:p>
                      </w:txbxContent>
                    </v:textbox>
                  </v:shape>
                </v:group>
                <v:roundrect id="Rounded Rectangle 157" o:spid="_x0000_s1069" style="position:absolute;left:34202;top:34351;width:29139;height:5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" fillcolor="window" strokecolor="#c0504d" strokeweight="2pt">
                  <v:textbox>
                    <w:txbxContent>
                      <w:p w14:paraId="66028A1B" w14:textId="77777777" w:rsidR="00892C98" w:rsidRPr="00283F62" w:rsidRDefault="00892C98" w:rsidP="00D7163A">
                        <w:pPr>
                          <w:pStyle w:val="NormalWeb"/>
                          <w:spacing w:after="0"/>
                          <w:jc w:val="center"/>
                          <w:rPr>
                            <w:sz w:val="22"/>
                            <w:szCs w:val="22"/>
                          </w:rPr>
                        </w:pPr>
                        <w:r w:rsidRPr="00283F62">
                          <w:rPr>
                            <w:rFonts w:asciiTheme="minorHAnsi" w:hAnsi="Calibri" w:cstheme="minorBidi"/>
                            <w:color w:val="000000" w:themeColor="dark1"/>
                            <w:kern w:val="24"/>
                            <w:sz w:val="22"/>
                            <w:szCs w:val="22"/>
                          </w:rPr>
                          <w:t>Manager can intervene on behalf of individual if requested</w:t>
                        </w:r>
                      </w:p>
                    </w:txbxContent>
                  </v:textbox>
                </v:roundrect>
                <v:shape id="Round Diagonal Corner Rectangle 158" o:spid="_x0000_s1070" style="position:absolute;top:24287;width:28441;height:6481;visibility:visible;mso-wrap-style:square;v-text-anchor:middle" coordsize="2844182,648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" adj="-11796480,,5400" path="m108014,l2844182,r,l2844182,540058v,59654,-48360,108014,-108014,108014l,648072r,l,108014c,48360,48360,,108014,xe" fillcolor="#4f81bd" strokecolor="#385d8a" strokeweight="2pt">
                  <v:stroke joinstyle="miter"/>
                  <v:formulas/>
                  <v:path arrowok="t" o:connecttype="custom" o:connectlocs="108014,0;2844182,0;2844182,0;2844182,540058;2736168,648072;0,648072;0,648072;0,108014;108014,0" o:connectangles="0,0,0,0,0,0,0,0,0" textboxrect="0,0,2844182,648072"/>
                  <v:textbox>
                    <w:txbxContent>
                      <w:p w14:paraId="66028A1C" w14:textId="77777777" w:rsidR="00892C98" w:rsidRPr="00283F62" w:rsidRDefault="00892C98" w:rsidP="00D7163A">
                        <w:pPr>
                          <w:pStyle w:val="NormalWeb"/>
                          <w:spacing w:after="0"/>
                          <w:jc w:val="center"/>
                          <w:rPr>
                            <w:sz w:val="26"/>
                            <w:szCs w:val="26"/>
                          </w:rPr>
                        </w:pPr>
                        <w:r w:rsidRPr="00283F62">
                          <w:rPr>
                            <w:rFonts w:asciiTheme="minorHAnsi" w:hAnsi="Calibri" w:cstheme="minorBidi"/>
                            <w:color w:val="FFFFFF" w:themeColor="light1"/>
                            <w:kern w:val="24"/>
                            <w:sz w:val="26"/>
                            <w:szCs w:val="26"/>
                          </w:rPr>
                          <w:t>FORMAL</w:t>
                        </w:r>
                      </w:p>
                    </w:txbxContent>
                  </v:textbox>
                </v:shape>
                <v:shape id="Straight Arrow Connector 159" o:spid="_x0000_s1071" type="#_x0000_t32" style="position:absolute;left:14220;top:30768;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" strokecolor="#4a7ebb">
                  <v:stroke endarrow="open"/>
                </v:shape>
                <v:shape id="Round Diagonal Corner Rectangle 224" o:spid="_x0000_s1072" style="position:absolute;left:34550;top:24403;width:28442;height:6480;visibility:visible;mso-wrap-style:square;v-text-anchor:middle" coordsize="2844182,648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" adj="-11796480,,5400" path="m108014,l2844182,r,l2844182,540058v,59654,-48360,108014,-108014,108014l,648072r,l,108014c,48360,48360,,108014,xe" fillcolor="#4f81bd" strokecolor="#385d8a" strokeweight="2pt">
                  <v:stroke joinstyle="miter"/>
                  <v:formulas/>
                  <v:path arrowok="t" o:connecttype="custom" o:connectlocs="108014,0;2844182,0;2844182,0;2844182,540058;2736168,648072;0,648072;0,648072;0,108014;108014,0" o:connectangles="0,0,0,0,0,0,0,0,0" textboxrect="0,0,2844182,648072"/>
                  <v:textbox>
                    <w:txbxContent>
                      <w:p w14:paraId="66028A1D" w14:textId="77777777" w:rsidR="00892C98" w:rsidRPr="00283F62" w:rsidRDefault="00892C98" w:rsidP="00D7163A">
                        <w:pPr>
                          <w:pStyle w:val="NormalWeb"/>
                          <w:spacing w:after="0"/>
                          <w:jc w:val="center"/>
                          <w:rPr>
                            <w:sz w:val="26"/>
                            <w:szCs w:val="26"/>
                          </w:rPr>
                        </w:pPr>
                        <w:r w:rsidRPr="00283F62">
                          <w:rPr>
                            <w:rFonts w:asciiTheme="minorHAnsi" w:hAnsi="Calibri" w:cstheme="minorBidi"/>
                            <w:color w:val="FFFFFF" w:themeColor="light1"/>
                            <w:kern w:val="24"/>
                            <w:sz w:val="26"/>
                            <w:szCs w:val="26"/>
                          </w:rPr>
                          <w:t>INFORMAL</w:t>
                        </w:r>
                      </w:p>
                    </w:txbxContent>
                  </v:textbox>
                </v:shape>
                <v:shape id="Straight Arrow Connector 225" o:spid="_x0000_s1073" type="#_x0000_t32" style="position:absolute;left:48771;top:30883;width:0;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" strokecolor="#4a7ebb">
                  <v:stroke endarrow="open"/>
                </v:shape>
                <v:shape id="Straight Arrow Connector 226" o:spid="_x0000_s1074" type="#_x0000_t32" style="position:absolute;left:14220;top:40149;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" strokecolor="#4a7ebb">
                  <v:stroke endarrow="open"/>
                </v:shape>
                <v:shape id="Straight Arrow Connector 227" o:spid="_x0000_s1075" type="#_x0000_t32" style="position:absolute;left:48771;top:40104;width:0;height:2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" strokecolor="#4a7ebb">
                  <v:stroke endarrow="open"/>
                </v:shape>
                <v:shape id="Straight Arrow Connector 228" o:spid="_x0000_s1076" type="#_x0000_t32" style="position:absolute;left:48771;top:47690;width:0;height:6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" strokecolor="#4a7ebb">
                  <v:stroke endarrow="open"/>
                </v:shape>
                <v:shape id="Elbow Connector 229" o:spid="_x0000_s1077" type="#_x0000_t34" style="position:absolute;left:13244;top:48651;width:13381;height:114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" strokecolor="#4a7ebb">
                  <v:stroke endarrow="open"/>
                </v:shape>
                <v:shape id="_x0000_s1078" type="#_x0000_t202" style="position:absolute;left:30350;top:45491;width:466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k4vwAAANwAAAAPAAAAZHJzL2Rvd25yZXYueG1sRE9Na8JA&#10;EL0X/A/LCN7qRqW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CLnRk4vwAAANwAAAAPAAAAAAAA&#10;AAAAAAAAAAcCAABkcnMvZG93bnJldi54bWxQSwUGAAAAAAMAAwC3AAAA8wIAAAAA&#10;" filled="f" stroked="f">
                  <v:textbox style="mso-fit-shape-to-text:t">
                    <w:txbxContent>
                      <w:p w14:paraId="66028A1E"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NO</w:t>
                        </w:r>
                      </w:p>
                    </w:txbxContent>
                  </v:textbox>
                </v:shape>
                <v:shape id="TextBox 61" o:spid="_x0000_s1079" type="#_x0000_t202" style="position:absolute;left:7067;top:50767;width:565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14:paraId="66028A1F"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YES</w:t>
                        </w:r>
                      </w:p>
                    </w:txbxContent>
                  </v:textbox>
                </v:shape>
                <v:shape id="TextBox 61" o:spid="_x0000_s1080" type="#_x0000_t202" style="position:absolute;left:47807;top:49280;width:5658;height:31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" filled="f" stroked="f">
                  <v:textbox style="mso-fit-shape-to-text:t">
                    <w:txbxContent>
                      <w:p w14:paraId="66028A20"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YES</w:t>
                        </w:r>
                      </w:p>
                    </w:txbxContent>
                  </v:textbox>
                </v:shape>
                <v:shape id="_x0000_s1081" type="#_x0000_t202" style="position:absolute;left:15816;top:50861;width:565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14:paraId="66028A21" w14:textId="77777777" w:rsidR="00892C98" w:rsidRPr="00283F62" w:rsidRDefault="00892C98" w:rsidP="00D7163A">
                        <w:pPr>
                          <w:pStyle w:val="NormalWeb"/>
                          <w:spacing w:after="0"/>
                          <w:jc w:val="center"/>
                          <w:rPr>
                            <w:sz w:val="22"/>
                            <w:szCs w:val="22"/>
                          </w:rPr>
                        </w:pPr>
                        <w:r w:rsidRPr="00283F62">
                          <w:rPr>
                            <w:rFonts w:ascii="Calibri" w:hAnsi="Calibri"/>
                            <w:b/>
                            <w:bCs/>
                            <w:color w:val="000000"/>
                            <w:kern w:val="24"/>
                            <w:sz w:val="22"/>
                            <w:szCs w:val="22"/>
                            <w14:shadow w14:blurRad="38100" w14:dist="38100" w14:dir="2700000" w14:sx="100000" w14:sy="100000" w14:kx="0" w14:ky="0" w14:algn="tl">
                              <w14:srgbClr w14:val="000000">
                                <w14:alpha w14:val="57000"/>
                              </w14:srgbClr>
                            </w14:shadow>
                          </w:rPr>
                          <w:t>NO</w:t>
                        </w:r>
                      </w:p>
                    </w:txbxContent>
                  </v:textbox>
                </v:shape>
                <v:shape id="Elbow Connector 234" o:spid="_x0000_s1082" type="#_x0000_t34" style="position:absolute;left:28441;top:27527;width:6109;height:1749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" strokecolor="#4a7ebb">
                  <v:stroke endarrow="open"/>
                </v:shape>
                <v:shape id="Elbow Connector 235" o:spid="_x0000_s1083" type="#_x0000_t34" style="position:absolute;left:2704;top:48682;width:12523;height:1050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" adj="11496" strokecolor="#4a7ebb">
                  <v:stroke endarrow="open"/>
                </v:shape>
              </v:group>
            </w:pict>
          </mc:Fallback>
        </mc:AlternateContent>
      </w:r>
    </w:p>
    <w:p w14:paraId="660289C3" w14:textId="77777777" w:rsidR="00D7163A" w:rsidRPr="00AF2E6A" w:rsidRDefault="00D7163A" w:rsidP="00AF2E6A">
      <w:pPr>
        <w:spacing w:after="0" w:line="240" w:lineRule="auto"/>
        <w:jc w:val="both"/>
        <w:rPr>
          <w:rFonts w:ascii="Arial" w:eastAsia="Times New Roman" w:hAnsi="Arial" w:cs="Arial"/>
          <w:b/>
          <w:lang w:eastAsia="en-GB"/>
        </w:rPr>
      </w:pPr>
    </w:p>
    <w:p w14:paraId="660289C4" w14:textId="77777777" w:rsidR="00D7163A" w:rsidRPr="00AF2E6A" w:rsidRDefault="00D7163A" w:rsidP="00AF2E6A">
      <w:pPr>
        <w:spacing w:after="0" w:line="240" w:lineRule="auto"/>
        <w:jc w:val="both"/>
        <w:rPr>
          <w:rFonts w:ascii="Arial" w:eastAsia="Times New Roman" w:hAnsi="Arial" w:cs="Arial"/>
          <w:b/>
          <w:lang w:eastAsia="en-GB"/>
        </w:rPr>
      </w:pPr>
    </w:p>
    <w:p w14:paraId="660289C5" w14:textId="77777777" w:rsidR="00D7163A" w:rsidRPr="00AF2E6A" w:rsidRDefault="00D7163A" w:rsidP="00AF2E6A">
      <w:pPr>
        <w:spacing w:after="0" w:line="240" w:lineRule="auto"/>
        <w:jc w:val="both"/>
        <w:rPr>
          <w:rFonts w:ascii="Arial" w:eastAsia="Times New Roman" w:hAnsi="Arial" w:cs="Arial"/>
          <w:b/>
          <w:lang w:eastAsia="en-GB"/>
        </w:rPr>
      </w:pPr>
    </w:p>
    <w:p w14:paraId="660289C6" w14:textId="77777777" w:rsidR="00D7163A" w:rsidRPr="00AF2E6A" w:rsidRDefault="00D7163A" w:rsidP="00AF2E6A">
      <w:pPr>
        <w:spacing w:after="0" w:line="240" w:lineRule="auto"/>
        <w:jc w:val="both"/>
        <w:rPr>
          <w:rFonts w:ascii="Arial" w:eastAsia="Times New Roman" w:hAnsi="Arial" w:cs="Arial"/>
          <w:b/>
          <w:lang w:eastAsia="en-GB"/>
        </w:rPr>
      </w:pPr>
    </w:p>
    <w:p w14:paraId="660289C8" w14:textId="77777777" w:rsidR="00D7163A" w:rsidRPr="00AF2E6A" w:rsidRDefault="00D7163A" w:rsidP="00AF2E6A">
      <w:pPr>
        <w:spacing w:after="0" w:line="240" w:lineRule="auto"/>
        <w:jc w:val="both"/>
        <w:rPr>
          <w:rFonts w:ascii="Arial" w:eastAsia="Times New Roman" w:hAnsi="Arial" w:cs="Arial"/>
          <w:b/>
          <w:lang w:eastAsia="en-GB"/>
        </w:rPr>
      </w:pPr>
    </w:p>
    <w:p w14:paraId="660289C9" w14:textId="77777777" w:rsidR="00D7163A" w:rsidRPr="00AF2E6A" w:rsidRDefault="00D7163A" w:rsidP="00AF2E6A">
      <w:pPr>
        <w:spacing w:after="0" w:line="240" w:lineRule="auto"/>
        <w:jc w:val="both"/>
        <w:rPr>
          <w:rFonts w:ascii="Arial" w:eastAsia="Times New Roman" w:hAnsi="Arial" w:cs="Arial"/>
          <w:b/>
          <w:lang w:eastAsia="en-GB"/>
        </w:rPr>
      </w:pPr>
    </w:p>
    <w:p w14:paraId="660289CA" w14:textId="77777777" w:rsidR="00D7163A" w:rsidRPr="00AF2E6A" w:rsidRDefault="00D7163A" w:rsidP="00AF2E6A">
      <w:pPr>
        <w:spacing w:after="0" w:line="240" w:lineRule="auto"/>
        <w:jc w:val="both"/>
        <w:rPr>
          <w:rFonts w:ascii="Arial" w:eastAsia="Times New Roman" w:hAnsi="Arial" w:cs="Arial"/>
          <w:b/>
          <w:lang w:eastAsia="en-GB"/>
        </w:rPr>
      </w:pPr>
    </w:p>
    <w:p w14:paraId="660289CB" w14:textId="77777777" w:rsidR="00D7163A" w:rsidRPr="00AF2E6A" w:rsidRDefault="00D7163A" w:rsidP="00AF2E6A">
      <w:pPr>
        <w:spacing w:after="0" w:line="240" w:lineRule="auto"/>
        <w:jc w:val="both"/>
        <w:rPr>
          <w:rFonts w:ascii="Arial" w:eastAsia="Times New Roman" w:hAnsi="Arial" w:cs="Arial"/>
          <w:b/>
          <w:lang w:eastAsia="en-GB"/>
        </w:rPr>
      </w:pPr>
    </w:p>
    <w:p w14:paraId="660289CC" w14:textId="77777777" w:rsidR="00D7163A" w:rsidRPr="00AF2E6A" w:rsidRDefault="00D7163A" w:rsidP="00AF2E6A">
      <w:pPr>
        <w:spacing w:after="0" w:line="240" w:lineRule="auto"/>
        <w:jc w:val="both"/>
        <w:rPr>
          <w:rFonts w:ascii="Arial" w:eastAsia="Times New Roman" w:hAnsi="Arial" w:cs="Arial"/>
          <w:b/>
          <w:lang w:eastAsia="en-GB"/>
        </w:rPr>
      </w:pPr>
    </w:p>
    <w:p w14:paraId="660289CD" w14:textId="77777777" w:rsidR="00D7163A" w:rsidRPr="00AF2E6A" w:rsidRDefault="00D7163A" w:rsidP="00AF2E6A">
      <w:pPr>
        <w:spacing w:after="0" w:line="240" w:lineRule="auto"/>
        <w:jc w:val="both"/>
        <w:rPr>
          <w:rFonts w:ascii="Arial" w:eastAsia="Times New Roman" w:hAnsi="Arial" w:cs="Arial"/>
          <w:b/>
          <w:lang w:eastAsia="en-GB"/>
        </w:rPr>
      </w:pPr>
    </w:p>
    <w:p w14:paraId="660289CE" w14:textId="77777777" w:rsidR="00D7163A" w:rsidRPr="00AF2E6A" w:rsidRDefault="00D7163A" w:rsidP="00AF2E6A">
      <w:pPr>
        <w:spacing w:after="0" w:line="240" w:lineRule="auto"/>
        <w:jc w:val="both"/>
        <w:rPr>
          <w:rFonts w:ascii="Arial" w:eastAsia="Times New Roman" w:hAnsi="Arial" w:cs="Arial"/>
          <w:b/>
          <w:lang w:eastAsia="en-GB"/>
        </w:rPr>
      </w:pPr>
    </w:p>
    <w:p w14:paraId="660289CF" w14:textId="77777777" w:rsidR="00D7163A" w:rsidRPr="00AF2E6A" w:rsidRDefault="00D7163A" w:rsidP="00AF2E6A">
      <w:pPr>
        <w:spacing w:after="0" w:line="240" w:lineRule="auto"/>
        <w:jc w:val="both"/>
        <w:rPr>
          <w:rFonts w:ascii="Arial" w:eastAsia="Times New Roman" w:hAnsi="Arial" w:cs="Arial"/>
          <w:b/>
          <w:lang w:eastAsia="en-GB"/>
        </w:rPr>
      </w:pPr>
    </w:p>
    <w:p w14:paraId="660289D0" w14:textId="77777777" w:rsidR="00D7163A" w:rsidRPr="00AF2E6A" w:rsidRDefault="00D7163A" w:rsidP="00AF2E6A">
      <w:pPr>
        <w:spacing w:after="0" w:line="240" w:lineRule="auto"/>
        <w:jc w:val="both"/>
        <w:rPr>
          <w:rFonts w:ascii="Arial" w:eastAsia="Times New Roman" w:hAnsi="Arial" w:cs="Arial"/>
          <w:b/>
          <w:lang w:eastAsia="en-GB"/>
        </w:rPr>
      </w:pPr>
    </w:p>
    <w:p w14:paraId="660289D1" w14:textId="77777777" w:rsidR="00D7163A" w:rsidRPr="00AF2E6A" w:rsidRDefault="00D7163A" w:rsidP="00AF2E6A">
      <w:pPr>
        <w:spacing w:after="0" w:line="240" w:lineRule="auto"/>
        <w:jc w:val="both"/>
        <w:rPr>
          <w:rFonts w:ascii="Arial" w:eastAsia="Times New Roman" w:hAnsi="Arial" w:cs="Arial"/>
          <w:b/>
          <w:lang w:eastAsia="en-GB"/>
        </w:rPr>
      </w:pPr>
    </w:p>
    <w:p w14:paraId="660289D2" w14:textId="77777777" w:rsidR="00D7163A" w:rsidRPr="00AF2E6A" w:rsidRDefault="00D7163A" w:rsidP="00AF2E6A">
      <w:pPr>
        <w:spacing w:after="0" w:line="240" w:lineRule="auto"/>
        <w:jc w:val="both"/>
        <w:rPr>
          <w:rFonts w:ascii="Arial" w:eastAsia="Times New Roman" w:hAnsi="Arial" w:cs="Arial"/>
          <w:b/>
          <w:lang w:eastAsia="en-GB"/>
        </w:rPr>
      </w:pPr>
    </w:p>
    <w:p w14:paraId="660289D3" w14:textId="77777777" w:rsidR="00D7163A" w:rsidRPr="00AF2E6A" w:rsidRDefault="00D7163A" w:rsidP="00AF2E6A">
      <w:pPr>
        <w:spacing w:after="0" w:line="240" w:lineRule="auto"/>
        <w:jc w:val="both"/>
        <w:rPr>
          <w:rFonts w:ascii="Arial" w:eastAsia="Times New Roman" w:hAnsi="Arial" w:cs="Arial"/>
          <w:b/>
          <w:lang w:eastAsia="en-GB"/>
        </w:rPr>
      </w:pPr>
    </w:p>
    <w:p w14:paraId="660289D4" w14:textId="77777777" w:rsidR="00D7163A" w:rsidRPr="00AF2E6A" w:rsidRDefault="00D7163A" w:rsidP="00AF2E6A">
      <w:pPr>
        <w:spacing w:after="0" w:line="240" w:lineRule="auto"/>
        <w:jc w:val="both"/>
        <w:rPr>
          <w:rFonts w:ascii="Arial" w:eastAsia="Times New Roman" w:hAnsi="Arial" w:cs="Arial"/>
          <w:b/>
          <w:lang w:eastAsia="en-GB"/>
        </w:rPr>
      </w:pPr>
    </w:p>
    <w:p w14:paraId="660289D5" w14:textId="77777777" w:rsidR="00D7163A" w:rsidRPr="00AF2E6A" w:rsidRDefault="00D7163A" w:rsidP="00AF2E6A">
      <w:pPr>
        <w:spacing w:after="0" w:line="240" w:lineRule="auto"/>
        <w:jc w:val="both"/>
        <w:rPr>
          <w:rFonts w:ascii="Arial" w:eastAsia="Times New Roman" w:hAnsi="Arial" w:cs="Arial"/>
          <w:b/>
          <w:lang w:eastAsia="en-GB"/>
        </w:rPr>
      </w:pPr>
    </w:p>
    <w:p w14:paraId="660289D6" w14:textId="77777777" w:rsidR="00D7163A" w:rsidRPr="00AF2E6A" w:rsidRDefault="00D7163A" w:rsidP="00AF2E6A">
      <w:pPr>
        <w:spacing w:after="0" w:line="240" w:lineRule="auto"/>
        <w:jc w:val="both"/>
        <w:rPr>
          <w:rFonts w:ascii="Arial" w:eastAsia="Times New Roman" w:hAnsi="Arial" w:cs="Arial"/>
          <w:b/>
          <w:lang w:eastAsia="en-GB"/>
        </w:rPr>
      </w:pPr>
    </w:p>
    <w:p w14:paraId="660289D7" w14:textId="77777777" w:rsidR="00D7163A" w:rsidRPr="00AF2E6A" w:rsidRDefault="00D7163A" w:rsidP="00AF2E6A">
      <w:pPr>
        <w:spacing w:after="0" w:line="240" w:lineRule="auto"/>
        <w:jc w:val="both"/>
        <w:rPr>
          <w:rFonts w:ascii="Arial" w:eastAsia="Times New Roman" w:hAnsi="Arial" w:cs="Arial"/>
          <w:b/>
          <w:lang w:eastAsia="en-GB"/>
        </w:rPr>
      </w:pPr>
    </w:p>
    <w:p w14:paraId="660289D8" w14:textId="77777777" w:rsidR="00D7163A" w:rsidRPr="00AF2E6A" w:rsidRDefault="00D7163A" w:rsidP="00AF2E6A">
      <w:pPr>
        <w:spacing w:after="0" w:line="240" w:lineRule="auto"/>
        <w:jc w:val="both"/>
        <w:rPr>
          <w:rFonts w:ascii="Arial" w:eastAsia="Times New Roman" w:hAnsi="Arial" w:cs="Arial"/>
          <w:b/>
          <w:lang w:eastAsia="en-GB"/>
        </w:rPr>
      </w:pPr>
    </w:p>
    <w:p w14:paraId="660289D9" w14:textId="77777777" w:rsidR="00D7163A" w:rsidRPr="00AF2E6A" w:rsidRDefault="00D7163A" w:rsidP="00AF2E6A">
      <w:pPr>
        <w:spacing w:after="0" w:line="240" w:lineRule="auto"/>
        <w:jc w:val="both"/>
        <w:rPr>
          <w:rFonts w:ascii="Arial" w:eastAsia="Times New Roman" w:hAnsi="Arial" w:cs="Arial"/>
          <w:b/>
          <w:lang w:eastAsia="en-GB"/>
        </w:rPr>
      </w:pPr>
    </w:p>
    <w:p w14:paraId="660289DA" w14:textId="77777777" w:rsidR="00D7163A" w:rsidRPr="00AF2E6A" w:rsidRDefault="00D7163A" w:rsidP="00AF2E6A">
      <w:pPr>
        <w:spacing w:after="0" w:line="240" w:lineRule="auto"/>
        <w:jc w:val="both"/>
        <w:rPr>
          <w:rFonts w:ascii="Arial" w:eastAsia="Times New Roman" w:hAnsi="Arial" w:cs="Arial"/>
          <w:b/>
          <w:lang w:eastAsia="en-GB"/>
        </w:rPr>
      </w:pPr>
    </w:p>
    <w:p w14:paraId="660289DB" w14:textId="77777777" w:rsidR="00D7163A" w:rsidRPr="00AF2E6A" w:rsidRDefault="00D7163A" w:rsidP="00AF2E6A">
      <w:pPr>
        <w:spacing w:after="0" w:line="240" w:lineRule="auto"/>
        <w:jc w:val="both"/>
        <w:rPr>
          <w:rFonts w:ascii="Arial" w:eastAsia="Times New Roman" w:hAnsi="Arial" w:cs="Arial"/>
          <w:b/>
          <w:lang w:eastAsia="en-GB"/>
        </w:rPr>
      </w:pPr>
    </w:p>
    <w:p w14:paraId="660289DC" w14:textId="77777777" w:rsidR="00D7163A" w:rsidRPr="00AF2E6A" w:rsidRDefault="00D7163A" w:rsidP="00AF2E6A">
      <w:pPr>
        <w:spacing w:after="0" w:line="240" w:lineRule="auto"/>
        <w:jc w:val="both"/>
        <w:rPr>
          <w:rFonts w:ascii="Arial" w:eastAsia="Times New Roman" w:hAnsi="Arial" w:cs="Arial"/>
          <w:b/>
          <w:lang w:eastAsia="en-GB"/>
        </w:rPr>
      </w:pPr>
    </w:p>
    <w:p w14:paraId="660289DD" w14:textId="77777777" w:rsidR="00D7163A" w:rsidRPr="00AF2E6A" w:rsidRDefault="00D7163A" w:rsidP="00AF2E6A">
      <w:pPr>
        <w:spacing w:after="0" w:line="240" w:lineRule="auto"/>
        <w:jc w:val="both"/>
        <w:rPr>
          <w:rFonts w:ascii="Arial" w:eastAsia="Times New Roman" w:hAnsi="Arial" w:cs="Arial"/>
          <w:b/>
          <w:lang w:eastAsia="en-GB"/>
        </w:rPr>
      </w:pPr>
    </w:p>
    <w:p w14:paraId="660289DE" w14:textId="77777777" w:rsidR="00D7163A" w:rsidRPr="00AF2E6A" w:rsidRDefault="00D7163A" w:rsidP="00AF2E6A">
      <w:pPr>
        <w:spacing w:after="0" w:line="240" w:lineRule="auto"/>
        <w:jc w:val="both"/>
        <w:rPr>
          <w:rFonts w:ascii="Arial" w:eastAsia="Times New Roman" w:hAnsi="Arial" w:cs="Arial"/>
          <w:b/>
          <w:lang w:eastAsia="en-GB"/>
        </w:rPr>
      </w:pPr>
    </w:p>
    <w:p w14:paraId="660289DF" w14:textId="77777777" w:rsidR="00D7163A" w:rsidRPr="00AF2E6A" w:rsidRDefault="00D7163A" w:rsidP="00AF2E6A">
      <w:pPr>
        <w:spacing w:after="0" w:line="240" w:lineRule="auto"/>
        <w:jc w:val="both"/>
        <w:rPr>
          <w:rFonts w:ascii="Arial" w:eastAsia="Times New Roman" w:hAnsi="Arial" w:cs="Arial"/>
          <w:b/>
          <w:lang w:eastAsia="en-GB"/>
        </w:rPr>
      </w:pPr>
    </w:p>
    <w:p w14:paraId="660289E0" w14:textId="77777777" w:rsidR="00D7163A" w:rsidRPr="00AF2E6A" w:rsidRDefault="00D7163A" w:rsidP="00AF2E6A">
      <w:pPr>
        <w:spacing w:after="0" w:line="240" w:lineRule="auto"/>
        <w:jc w:val="both"/>
        <w:rPr>
          <w:rFonts w:ascii="Arial" w:eastAsia="Times New Roman" w:hAnsi="Arial" w:cs="Arial"/>
          <w:b/>
          <w:lang w:eastAsia="en-GB"/>
        </w:rPr>
      </w:pPr>
    </w:p>
    <w:p w14:paraId="660289E1" w14:textId="77777777" w:rsidR="00D7163A" w:rsidRPr="00AF2E6A" w:rsidRDefault="00D7163A" w:rsidP="00AF2E6A">
      <w:pPr>
        <w:spacing w:after="0" w:line="240" w:lineRule="auto"/>
        <w:jc w:val="both"/>
        <w:rPr>
          <w:rFonts w:ascii="Arial" w:eastAsia="Times New Roman" w:hAnsi="Arial" w:cs="Arial"/>
          <w:b/>
          <w:lang w:eastAsia="en-GB"/>
        </w:rPr>
      </w:pPr>
    </w:p>
    <w:p w14:paraId="660289E2" w14:textId="77777777" w:rsidR="00D7163A" w:rsidRPr="00AF2E6A" w:rsidRDefault="00D7163A" w:rsidP="00AF2E6A">
      <w:pPr>
        <w:spacing w:after="0" w:line="240" w:lineRule="auto"/>
        <w:jc w:val="both"/>
        <w:rPr>
          <w:rFonts w:ascii="Arial" w:eastAsia="Times New Roman" w:hAnsi="Arial" w:cs="Arial"/>
          <w:b/>
          <w:lang w:eastAsia="en-GB"/>
        </w:rPr>
      </w:pPr>
    </w:p>
    <w:p w14:paraId="660289E3" w14:textId="77777777" w:rsidR="00D7163A" w:rsidRPr="00AF2E6A" w:rsidRDefault="00D7163A" w:rsidP="00AF2E6A">
      <w:pPr>
        <w:spacing w:after="0" w:line="240" w:lineRule="auto"/>
        <w:jc w:val="both"/>
        <w:rPr>
          <w:rFonts w:ascii="Arial" w:eastAsia="Times New Roman" w:hAnsi="Arial" w:cs="Arial"/>
          <w:b/>
          <w:lang w:eastAsia="en-GB"/>
        </w:rPr>
      </w:pPr>
    </w:p>
    <w:p w14:paraId="660289E4" w14:textId="77777777" w:rsidR="00D7163A" w:rsidRPr="00AF2E6A" w:rsidRDefault="00D7163A" w:rsidP="00AF2E6A">
      <w:pPr>
        <w:spacing w:after="0" w:line="240" w:lineRule="auto"/>
        <w:jc w:val="both"/>
        <w:rPr>
          <w:rFonts w:ascii="Arial" w:eastAsia="Times New Roman" w:hAnsi="Arial" w:cs="Arial"/>
          <w:b/>
          <w:lang w:eastAsia="en-GB"/>
        </w:rPr>
      </w:pPr>
    </w:p>
    <w:p w14:paraId="660289E5" w14:textId="77777777" w:rsidR="00D7163A" w:rsidRPr="00AF2E6A" w:rsidRDefault="00D7163A" w:rsidP="00AF2E6A">
      <w:pPr>
        <w:pStyle w:val="z-TopofForm"/>
        <w:tabs>
          <w:tab w:val="right" w:pos="9000"/>
        </w:tabs>
        <w:jc w:val="both"/>
        <w:outlineLvl w:val="0"/>
        <w:rPr>
          <w:rFonts w:ascii="Arial" w:hAnsi="Arial" w:cs="Arial"/>
          <w:b/>
          <w:sz w:val="22"/>
          <w:szCs w:val="22"/>
          <w:u w:val="single"/>
          <w:lang w:val="en-GB"/>
        </w:rPr>
      </w:pPr>
    </w:p>
    <w:sectPr w:rsidR="00D7163A" w:rsidRPr="00AF2E6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89F4" w14:textId="77777777" w:rsidR="00892C98" w:rsidRDefault="00892C98" w:rsidP="00D7163A">
      <w:pPr>
        <w:spacing w:after="0" w:line="240" w:lineRule="auto"/>
      </w:pPr>
      <w:r>
        <w:separator/>
      </w:r>
    </w:p>
  </w:endnote>
  <w:endnote w:type="continuationSeparator" w:id="0">
    <w:p w14:paraId="660289F5" w14:textId="77777777" w:rsidR="00892C98" w:rsidRDefault="00892C98" w:rsidP="00D7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89F9" w14:textId="77777777" w:rsidR="00E75BE4" w:rsidRDefault="00E75BE4" w:rsidP="00E75BE4">
    <w:pPr>
      <w:pStyle w:val="Footer"/>
      <w:pBdr>
        <w:top w:val="thinThickSmallGap" w:sz="24" w:space="1" w:color="622423" w:themeColor="accent2" w:themeShade="7F"/>
      </w:pBdr>
      <w:rPr>
        <w:rFonts w:eastAsiaTheme="majorEastAsia" w:cstheme="minorHAnsi"/>
      </w:rPr>
    </w:pPr>
    <w:r>
      <w:rPr>
        <w:rFonts w:eastAsiaTheme="majorEastAsia" w:cstheme="minorHAnsi"/>
      </w:rPr>
      <w:t>Anti-bullying, harassment, victimisation and discrimination policy</w:t>
    </w:r>
  </w:p>
  <w:p w14:paraId="660289FA" w14:textId="4422E1E0" w:rsidR="00E75BE4" w:rsidRDefault="00E75BE4" w:rsidP="00E75BE4">
    <w:pPr>
      <w:pStyle w:val="Footer"/>
      <w:pBdr>
        <w:top w:val="thinThickSmallGap" w:sz="24" w:space="1" w:color="622423" w:themeColor="accent2" w:themeShade="7F"/>
      </w:pBdr>
      <w:rPr>
        <w:rFonts w:asciiTheme="majorHAnsi" w:eastAsiaTheme="majorEastAsia" w:hAnsiTheme="majorHAnsi" w:cstheme="majorBidi"/>
      </w:rPr>
    </w:pPr>
    <w:r>
      <w:rPr>
        <w:rFonts w:eastAsiaTheme="majorEastAsia" w:cstheme="minorHAnsi"/>
      </w:rPr>
      <w:t xml:space="preserve">Last reviewed: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C1E3D" w:rsidRPr="002C1E3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660289FB" w14:textId="77777777" w:rsidR="00E75BE4" w:rsidRDefault="00E7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89F2" w14:textId="77777777" w:rsidR="00892C98" w:rsidRDefault="00892C98" w:rsidP="00D7163A">
      <w:pPr>
        <w:spacing w:after="0" w:line="240" w:lineRule="auto"/>
      </w:pPr>
      <w:r>
        <w:separator/>
      </w:r>
    </w:p>
  </w:footnote>
  <w:footnote w:type="continuationSeparator" w:id="0">
    <w:p w14:paraId="660289F3" w14:textId="77777777" w:rsidR="00892C98" w:rsidRDefault="00892C98" w:rsidP="00D7163A">
      <w:pPr>
        <w:spacing w:after="0" w:line="240" w:lineRule="auto"/>
      </w:pPr>
      <w:r>
        <w:continuationSeparator/>
      </w:r>
    </w:p>
  </w:footnote>
  <w:footnote w:id="1">
    <w:p w14:paraId="660289FC" w14:textId="77777777" w:rsidR="00892C98" w:rsidRPr="00D71E9B" w:rsidRDefault="00892C98" w:rsidP="00D7163A">
      <w:pPr>
        <w:pStyle w:val="FootnoteText"/>
        <w:rPr>
          <w:rFonts w:asciiTheme="minorHAnsi" w:hAnsiTheme="minorHAnsi"/>
          <w:sz w:val="16"/>
          <w:szCs w:val="16"/>
        </w:rPr>
      </w:pPr>
      <w:r w:rsidRPr="00F6660F">
        <w:rPr>
          <w:rStyle w:val="FootnoteReference"/>
          <w:rFonts w:asciiTheme="minorHAnsi" w:hAnsiTheme="minorHAnsi"/>
          <w:sz w:val="16"/>
          <w:szCs w:val="16"/>
        </w:rPr>
        <w:footnoteRef/>
      </w:r>
      <w:r w:rsidRPr="00F6660F">
        <w:rPr>
          <w:rFonts w:asciiTheme="minorHAnsi" w:hAnsiTheme="minorHAnsi"/>
          <w:sz w:val="16"/>
          <w:szCs w:val="16"/>
        </w:rPr>
        <w:t xml:space="preserve"> </w:t>
      </w:r>
      <w:r w:rsidRPr="00F6660F">
        <w:rPr>
          <w:rFonts w:asciiTheme="minorHAnsi" w:hAnsiTheme="minorHAnsi"/>
          <w:b/>
          <w:sz w:val="16"/>
          <w:szCs w:val="16"/>
        </w:rPr>
        <w:t xml:space="preserve">Protected Characteristics under the Equality Act 2010: </w:t>
      </w:r>
      <w:r w:rsidRPr="00F6660F">
        <w:rPr>
          <w:rStyle w:val="StyleArial14pt"/>
          <w:rFonts w:asciiTheme="minorHAnsi" w:eastAsiaTheme="majorEastAsia" w:hAnsiTheme="minorHAnsi"/>
          <w:sz w:val="16"/>
          <w:szCs w:val="16"/>
        </w:rPr>
        <w:t>age, disability, gender reassignment, marriage and civil partnership, race, religion and belief (including lack of belief), sex and sexual orientation</w:t>
      </w:r>
    </w:p>
  </w:footnote>
  <w:footnote w:id="2">
    <w:p w14:paraId="660289FD" w14:textId="77777777" w:rsidR="00892C98" w:rsidRPr="00ED4177" w:rsidRDefault="00892C98" w:rsidP="00D7163A">
      <w:pPr>
        <w:pStyle w:val="FootnoteText"/>
        <w:rPr>
          <w:rFonts w:asciiTheme="minorHAnsi" w:hAnsiTheme="minorHAnsi"/>
          <w:color w:val="808080" w:themeColor="background1" w:themeShade="80"/>
          <w:sz w:val="16"/>
          <w:szCs w:val="16"/>
        </w:rPr>
      </w:pPr>
      <w:r w:rsidRPr="00ED4177">
        <w:rPr>
          <w:rStyle w:val="FootnoteReference"/>
          <w:rFonts w:asciiTheme="minorHAnsi" w:hAnsiTheme="minorHAnsi"/>
          <w:color w:val="808080" w:themeColor="background1" w:themeShade="80"/>
          <w:sz w:val="16"/>
          <w:szCs w:val="16"/>
        </w:rPr>
        <w:footnoteRef/>
      </w:r>
      <w:r w:rsidRPr="00ED4177">
        <w:rPr>
          <w:rFonts w:asciiTheme="minorHAnsi" w:hAnsiTheme="minorHAnsi"/>
          <w:color w:val="808080" w:themeColor="background1" w:themeShade="80"/>
          <w:sz w:val="16"/>
          <w:szCs w:val="16"/>
        </w:rPr>
        <w:t xml:space="preserve"> </w:t>
      </w:r>
      <w:r w:rsidRPr="00ED4177">
        <w:rPr>
          <w:rFonts w:asciiTheme="minorHAnsi" w:hAnsiTheme="minorHAnsi"/>
          <w:b/>
          <w:color w:val="808080" w:themeColor="background1" w:themeShade="80"/>
          <w:sz w:val="16"/>
          <w:szCs w:val="16"/>
        </w:rPr>
        <w:t>Avert</w:t>
      </w:r>
      <w:r w:rsidRPr="00ED4177">
        <w:rPr>
          <w:rFonts w:asciiTheme="minorHAnsi" w:hAnsiTheme="minorHAnsi"/>
          <w:color w:val="808080" w:themeColor="background1" w:themeShade="80"/>
          <w:sz w:val="16"/>
          <w:szCs w:val="16"/>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89F6" w14:textId="77777777" w:rsidR="00E75BE4" w:rsidRPr="00E75BE4" w:rsidRDefault="00E75BE4" w:rsidP="00E75BE4">
    <w:pPr>
      <w:spacing w:after="0"/>
      <w:jc w:val="center"/>
      <w:rPr>
        <w:rFonts w:eastAsia="Times New Roman" w:cstheme="minorHAnsi"/>
        <w:b/>
        <w:color w:val="FF0000"/>
        <w:lang w:eastAsia="ja-JP"/>
      </w:rPr>
    </w:pPr>
    <w:r w:rsidRPr="00E75BE4">
      <w:rPr>
        <w:rFonts w:eastAsia="Times New Roman" w:cstheme="minorHAnsi"/>
        <w:b/>
        <w:color w:val="FF0000"/>
        <w:lang w:eastAsia="ja-JP"/>
      </w:rPr>
      <w:t>NGB NAME / LOGO</w:t>
    </w:r>
  </w:p>
  <w:p w14:paraId="660289F7" w14:textId="77777777" w:rsidR="00E75BE4" w:rsidRDefault="00E75BE4">
    <w:pPr>
      <w:pStyle w:val="Header"/>
    </w:pPr>
  </w:p>
  <w:p w14:paraId="660289F8" w14:textId="77777777" w:rsidR="00E75BE4" w:rsidRDefault="00E7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9D1"/>
    <w:multiLevelType w:val="hybridMultilevel"/>
    <w:tmpl w:val="E46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A0A71"/>
    <w:multiLevelType w:val="hybridMultilevel"/>
    <w:tmpl w:val="3AFA0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A7021"/>
    <w:multiLevelType w:val="hybridMultilevel"/>
    <w:tmpl w:val="78CCC3F6"/>
    <w:lvl w:ilvl="0" w:tplc="845087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BB2B54"/>
    <w:multiLevelType w:val="hybridMultilevel"/>
    <w:tmpl w:val="2034E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76E33"/>
    <w:multiLevelType w:val="hybridMultilevel"/>
    <w:tmpl w:val="DCAEA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E24CB"/>
    <w:multiLevelType w:val="hybridMultilevel"/>
    <w:tmpl w:val="62560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59051A"/>
    <w:multiLevelType w:val="hybridMultilevel"/>
    <w:tmpl w:val="E8F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947FA"/>
    <w:multiLevelType w:val="hybridMultilevel"/>
    <w:tmpl w:val="EBB05522"/>
    <w:lvl w:ilvl="0" w:tplc="A06CEB1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B76B2B"/>
    <w:multiLevelType w:val="hybridMultilevel"/>
    <w:tmpl w:val="3E34E4F4"/>
    <w:lvl w:ilvl="0" w:tplc="08090001">
      <w:start w:val="1"/>
      <w:numFmt w:val="bullet"/>
      <w:lvlText w:val=""/>
      <w:lvlJc w:val="left"/>
      <w:pPr>
        <w:ind w:left="-5018" w:hanging="360"/>
      </w:pPr>
      <w:rPr>
        <w:rFonts w:ascii="Symbol" w:hAnsi="Symbol" w:hint="default"/>
      </w:rPr>
    </w:lvl>
    <w:lvl w:ilvl="1" w:tplc="08090003">
      <w:start w:val="1"/>
      <w:numFmt w:val="bullet"/>
      <w:lvlText w:val="o"/>
      <w:lvlJc w:val="left"/>
      <w:pPr>
        <w:ind w:left="-429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2858" w:hanging="360"/>
      </w:pPr>
      <w:rPr>
        <w:rFonts w:ascii="Symbol" w:hAnsi="Symbol" w:hint="default"/>
      </w:rPr>
    </w:lvl>
    <w:lvl w:ilvl="4" w:tplc="08090003">
      <w:start w:val="1"/>
      <w:numFmt w:val="bullet"/>
      <w:lvlText w:val="o"/>
      <w:lvlJc w:val="left"/>
      <w:pPr>
        <w:ind w:left="-2138" w:hanging="360"/>
      </w:pPr>
      <w:rPr>
        <w:rFonts w:ascii="Courier New" w:hAnsi="Courier New" w:cs="Courier New" w:hint="default"/>
      </w:rPr>
    </w:lvl>
    <w:lvl w:ilvl="5" w:tplc="08090005">
      <w:start w:val="1"/>
      <w:numFmt w:val="bullet"/>
      <w:lvlText w:val=""/>
      <w:lvlJc w:val="left"/>
      <w:pPr>
        <w:ind w:left="-1418" w:hanging="360"/>
      </w:pPr>
      <w:rPr>
        <w:rFonts w:ascii="Wingdings" w:hAnsi="Wingdings" w:hint="default"/>
      </w:rPr>
    </w:lvl>
    <w:lvl w:ilvl="6" w:tplc="08090001">
      <w:start w:val="1"/>
      <w:numFmt w:val="bullet"/>
      <w:lvlText w:val=""/>
      <w:lvlJc w:val="left"/>
      <w:pPr>
        <w:ind w:left="-698" w:hanging="360"/>
      </w:pPr>
      <w:rPr>
        <w:rFonts w:ascii="Symbol" w:hAnsi="Symbol" w:hint="default"/>
      </w:rPr>
    </w:lvl>
    <w:lvl w:ilvl="7" w:tplc="08090003">
      <w:start w:val="1"/>
      <w:numFmt w:val="bullet"/>
      <w:lvlText w:val="o"/>
      <w:lvlJc w:val="left"/>
      <w:pPr>
        <w:ind w:left="22" w:hanging="360"/>
      </w:pPr>
      <w:rPr>
        <w:rFonts w:ascii="Courier New" w:hAnsi="Courier New" w:cs="Courier New" w:hint="default"/>
      </w:rPr>
    </w:lvl>
    <w:lvl w:ilvl="8" w:tplc="08090001">
      <w:start w:val="1"/>
      <w:numFmt w:val="bullet"/>
      <w:lvlText w:val=""/>
      <w:lvlJc w:val="left"/>
      <w:pPr>
        <w:ind w:left="742" w:hanging="360"/>
      </w:pPr>
      <w:rPr>
        <w:rFonts w:ascii="Symbol" w:hAnsi="Symbol" w:hint="default"/>
      </w:rPr>
    </w:lvl>
  </w:abstractNum>
  <w:abstractNum w:abstractNumId="9" w15:restartNumberingAfterBreak="0">
    <w:nsid w:val="32AC3932"/>
    <w:multiLevelType w:val="hybridMultilevel"/>
    <w:tmpl w:val="47E8171A"/>
    <w:lvl w:ilvl="0" w:tplc="85A20686">
      <w:start w:val="1"/>
      <w:numFmt w:val="decimal"/>
      <w:lvlText w:val="%1."/>
      <w:lvlJc w:val="left"/>
      <w:pPr>
        <w:ind w:left="-1425" w:hanging="360"/>
      </w:pPr>
      <w:rPr>
        <w:rFonts w:ascii="Arial" w:hAnsi="Arial" w:cs="Arial" w:hint="default"/>
        <w:b/>
        <w:color w:val="auto"/>
        <w:sz w:val="22"/>
        <w:szCs w:val="22"/>
      </w:rPr>
    </w:lvl>
    <w:lvl w:ilvl="1" w:tplc="04090019">
      <w:start w:val="1"/>
      <w:numFmt w:val="lowerLetter"/>
      <w:lvlText w:val="%2."/>
      <w:lvlJc w:val="left"/>
      <w:pPr>
        <w:ind w:left="-705" w:hanging="360"/>
      </w:pPr>
    </w:lvl>
    <w:lvl w:ilvl="2" w:tplc="0409001B">
      <w:start w:val="1"/>
      <w:numFmt w:val="lowerRoman"/>
      <w:lvlText w:val="%3."/>
      <w:lvlJc w:val="right"/>
      <w:pPr>
        <w:ind w:left="15" w:hanging="180"/>
      </w:pPr>
    </w:lvl>
    <w:lvl w:ilvl="3" w:tplc="0409000F">
      <w:start w:val="1"/>
      <w:numFmt w:val="decimal"/>
      <w:lvlText w:val="%4."/>
      <w:lvlJc w:val="left"/>
      <w:pPr>
        <w:ind w:left="735" w:hanging="360"/>
      </w:pPr>
    </w:lvl>
    <w:lvl w:ilvl="4" w:tplc="04090019" w:tentative="1">
      <w:start w:val="1"/>
      <w:numFmt w:val="lowerLetter"/>
      <w:lvlText w:val="%5."/>
      <w:lvlJc w:val="left"/>
      <w:pPr>
        <w:ind w:left="1455" w:hanging="360"/>
      </w:pPr>
    </w:lvl>
    <w:lvl w:ilvl="5" w:tplc="0409001B" w:tentative="1">
      <w:start w:val="1"/>
      <w:numFmt w:val="lowerRoman"/>
      <w:lvlText w:val="%6."/>
      <w:lvlJc w:val="right"/>
      <w:pPr>
        <w:ind w:left="2175" w:hanging="180"/>
      </w:pPr>
    </w:lvl>
    <w:lvl w:ilvl="6" w:tplc="0409000F" w:tentative="1">
      <w:start w:val="1"/>
      <w:numFmt w:val="decimal"/>
      <w:lvlText w:val="%7."/>
      <w:lvlJc w:val="left"/>
      <w:pPr>
        <w:ind w:left="2895" w:hanging="360"/>
      </w:pPr>
    </w:lvl>
    <w:lvl w:ilvl="7" w:tplc="04090019" w:tentative="1">
      <w:start w:val="1"/>
      <w:numFmt w:val="lowerLetter"/>
      <w:lvlText w:val="%8."/>
      <w:lvlJc w:val="left"/>
      <w:pPr>
        <w:ind w:left="3615" w:hanging="360"/>
      </w:pPr>
    </w:lvl>
    <w:lvl w:ilvl="8" w:tplc="0409001B" w:tentative="1">
      <w:start w:val="1"/>
      <w:numFmt w:val="lowerRoman"/>
      <w:lvlText w:val="%9."/>
      <w:lvlJc w:val="right"/>
      <w:pPr>
        <w:ind w:left="4335" w:hanging="180"/>
      </w:pPr>
    </w:lvl>
  </w:abstractNum>
  <w:abstractNum w:abstractNumId="10" w15:restartNumberingAfterBreak="0">
    <w:nsid w:val="334065FF"/>
    <w:multiLevelType w:val="hybridMultilevel"/>
    <w:tmpl w:val="56C4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07FF6"/>
    <w:multiLevelType w:val="hybridMultilevel"/>
    <w:tmpl w:val="A14EB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692947"/>
    <w:multiLevelType w:val="hybridMultilevel"/>
    <w:tmpl w:val="9BB05F56"/>
    <w:lvl w:ilvl="0" w:tplc="E9CE2E22">
      <w:start w:val="1"/>
      <w:numFmt w:val="decimal"/>
      <w:lvlText w:val="%1."/>
      <w:lvlJc w:val="left"/>
      <w:pPr>
        <w:ind w:left="994" w:hanging="360"/>
      </w:pPr>
      <w:rPr>
        <w:b/>
        <w:i w:val="0"/>
      </w:r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3" w15:restartNumberingAfterBreak="0">
    <w:nsid w:val="488556DE"/>
    <w:multiLevelType w:val="hybridMultilevel"/>
    <w:tmpl w:val="B5E0F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99C2855"/>
    <w:multiLevelType w:val="hybridMultilevel"/>
    <w:tmpl w:val="4E94D3EE"/>
    <w:lvl w:ilvl="0" w:tplc="D18699DE">
      <w:start w:val="1"/>
      <w:numFmt w:val="decimal"/>
      <w:lvlText w:val="%1."/>
      <w:lvlJc w:val="left"/>
      <w:pPr>
        <w:ind w:left="1287" w:hanging="360"/>
      </w:pPr>
      <w:rPr>
        <w:rFonts w:hint="default"/>
        <w:b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A1A6B49"/>
    <w:multiLevelType w:val="hybridMultilevel"/>
    <w:tmpl w:val="295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20946"/>
    <w:multiLevelType w:val="hybridMultilevel"/>
    <w:tmpl w:val="3AFA09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787184"/>
    <w:multiLevelType w:val="multilevel"/>
    <w:tmpl w:val="F4EEFAA8"/>
    <w:lvl w:ilvl="0">
      <w:start w:val="2"/>
      <w:numFmt w:val="decimal"/>
      <w:pStyle w:val="Level1"/>
      <w:lvlText w:val="%1."/>
      <w:lvlJc w:val="left"/>
      <w:pPr>
        <w:tabs>
          <w:tab w:val="num" w:pos="1811"/>
        </w:tabs>
        <w:ind w:left="1811" w:hanging="851"/>
      </w:pPr>
      <w:rPr>
        <w:rFonts w:hint="default"/>
        <w:b/>
        <w:i w:val="0"/>
        <w:u w:val="none"/>
      </w:rPr>
    </w:lvl>
    <w:lvl w:ilvl="1">
      <w:start w:val="1"/>
      <w:numFmt w:val="decimal"/>
      <w:pStyle w:val="Level2"/>
      <w:lvlText w:val="%1.%2"/>
      <w:lvlJc w:val="left"/>
      <w:pPr>
        <w:tabs>
          <w:tab w:val="num" w:pos="1571"/>
        </w:tabs>
        <w:ind w:left="157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788F4692"/>
    <w:multiLevelType w:val="hybridMultilevel"/>
    <w:tmpl w:val="4204E44E"/>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920717">
    <w:abstractNumId w:val="13"/>
  </w:num>
  <w:num w:numId="2" w16cid:durableId="1469199907">
    <w:abstractNumId w:val="18"/>
  </w:num>
  <w:num w:numId="3" w16cid:durableId="1761757308">
    <w:abstractNumId w:val="9"/>
  </w:num>
  <w:num w:numId="4" w16cid:durableId="238443497">
    <w:abstractNumId w:val="8"/>
  </w:num>
  <w:num w:numId="5" w16cid:durableId="1856651871">
    <w:abstractNumId w:val="12"/>
  </w:num>
  <w:num w:numId="6" w16cid:durableId="801000812">
    <w:abstractNumId w:val="4"/>
  </w:num>
  <w:num w:numId="7" w16cid:durableId="1972974390">
    <w:abstractNumId w:val="14"/>
  </w:num>
  <w:num w:numId="8" w16cid:durableId="4981459">
    <w:abstractNumId w:val="10"/>
  </w:num>
  <w:num w:numId="9" w16cid:durableId="172770180">
    <w:abstractNumId w:val="17"/>
  </w:num>
  <w:num w:numId="10" w16cid:durableId="724646168">
    <w:abstractNumId w:val="7"/>
  </w:num>
  <w:num w:numId="11" w16cid:durableId="974871849">
    <w:abstractNumId w:val="11"/>
  </w:num>
  <w:num w:numId="12" w16cid:durableId="538669154">
    <w:abstractNumId w:val="5"/>
  </w:num>
  <w:num w:numId="13" w16cid:durableId="759105337">
    <w:abstractNumId w:val="2"/>
  </w:num>
  <w:num w:numId="14" w16cid:durableId="1096053544">
    <w:abstractNumId w:val="15"/>
  </w:num>
  <w:num w:numId="15" w16cid:durableId="51777595">
    <w:abstractNumId w:val="6"/>
  </w:num>
  <w:num w:numId="16" w16cid:durableId="94372860">
    <w:abstractNumId w:val="0"/>
  </w:num>
  <w:num w:numId="17" w16cid:durableId="1313213184">
    <w:abstractNumId w:val="16"/>
  </w:num>
  <w:num w:numId="18" w16cid:durableId="975527388">
    <w:abstractNumId w:val="1"/>
  </w:num>
  <w:num w:numId="19" w16cid:durableId="126892723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63A"/>
    <w:rsid w:val="00053CED"/>
    <w:rsid w:val="00070048"/>
    <w:rsid w:val="000C4421"/>
    <w:rsid w:val="000D7ECF"/>
    <w:rsid w:val="001F52C7"/>
    <w:rsid w:val="0021256E"/>
    <w:rsid w:val="00231F61"/>
    <w:rsid w:val="00283F62"/>
    <w:rsid w:val="002B0CB5"/>
    <w:rsid w:val="002C1E3D"/>
    <w:rsid w:val="00300BD8"/>
    <w:rsid w:val="003A0738"/>
    <w:rsid w:val="003C3D02"/>
    <w:rsid w:val="004321F9"/>
    <w:rsid w:val="004515D0"/>
    <w:rsid w:val="00476B2A"/>
    <w:rsid w:val="004F0A5C"/>
    <w:rsid w:val="004F7314"/>
    <w:rsid w:val="00510E44"/>
    <w:rsid w:val="00556278"/>
    <w:rsid w:val="00557E3A"/>
    <w:rsid w:val="005B7BD0"/>
    <w:rsid w:val="00623155"/>
    <w:rsid w:val="00655F50"/>
    <w:rsid w:val="006966AD"/>
    <w:rsid w:val="006B04D4"/>
    <w:rsid w:val="006B75BB"/>
    <w:rsid w:val="006B7B76"/>
    <w:rsid w:val="006C69B3"/>
    <w:rsid w:val="007C17E2"/>
    <w:rsid w:val="0081622A"/>
    <w:rsid w:val="00871F62"/>
    <w:rsid w:val="00892C98"/>
    <w:rsid w:val="009172EA"/>
    <w:rsid w:val="00917852"/>
    <w:rsid w:val="00946182"/>
    <w:rsid w:val="0095476D"/>
    <w:rsid w:val="009966EC"/>
    <w:rsid w:val="009C3944"/>
    <w:rsid w:val="009E38C3"/>
    <w:rsid w:val="009F2149"/>
    <w:rsid w:val="00A73075"/>
    <w:rsid w:val="00AC1495"/>
    <w:rsid w:val="00AF2E6A"/>
    <w:rsid w:val="00AF5971"/>
    <w:rsid w:val="00B43FF0"/>
    <w:rsid w:val="00B47B6A"/>
    <w:rsid w:val="00B70208"/>
    <w:rsid w:val="00B868D6"/>
    <w:rsid w:val="00BE6A9C"/>
    <w:rsid w:val="00BF3608"/>
    <w:rsid w:val="00C121B8"/>
    <w:rsid w:val="00C279C3"/>
    <w:rsid w:val="00CB5E40"/>
    <w:rsid w:val="00CF3EF3"/>
    <w:rsid w:val="00D03F6A"/>
    <w:rsid w:val="00D05E40"/>
    <w:rsid w:val="00D327F3"/>
    <w:rsid w:val="00D52B09"/>
    <w:rsid w:val="00D7163A"/>
    <w:rsid w:val="00D805B9"/>
    <w:rsid w:val="00D81003"/>
    <w:rsid w:val="00DA1C36"/>
    <w:rsid w:val="00DD0DF6"/>
    <w:rsid w:val="00DE0185"/>
    <w:rsid w:val="00DF65D8"/>
    <w:rsid w:val="00E75BE4"/>
    <w:rsid w:val="00E82027"/>
    <w:rsid w:val="00EB222D"/>
    <w:rsid w:val="00EF5CC9"/>
    <w:rsid w:val="00F20BD9"/>
    <w:rsid w:val="00F652E8"/>
    <w:rsid w:val="00FA58AC"/>
    <w:rsid w:val="00FC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028891"/>
  <w15:docId w15:val="{F1D037A1-76E2-41D5-A257-46EA0D20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163A"/>
    <w:rPr>
      <w:rFonts w:ascii="Times New Roman" w:hAnsi="Times New Roman" w:cs="Times New Roman"/>
      <w:sz w:val="24"/>
      <w:szCs w:val="24"/>
    </w:rPr>
  </w:style>
  <w:style w:type="character" w:customStyle="1" w:styleId="StyleArial14pt">
    <w:name w:val="Style Arial 14 pt"/>
    <w:basedOn w:val="DefaultParagraphFont"/>
    <w:rsid w:val="00D7163A"/>
    <w:rPr>
      <w:rFonts w:ascii="Trebuchet MS" w:hAnsi="Trebuchet MS" w:hint="default"/>
      <w:sz w:val="24"/>
    </w:rPr>
  </w:style>
  <w:style w:type="character" w:styleId="Emphasis">
    <w:name w:val="Emphasis"/>
    <w:basedOn w:val="DefaultParagraphFont"/>
    <w:uiPriority w:val="20"/>
    <w:qFormat/>
    <w:rsid w:val="00D7163A"/>
    <w:rPr>
      <w:i/>
      <w:iCs/>
    </w:rPr>
  </w:style>
  <w:style w:type="paragraph" w:styleId="FootnoteText">
    <w:name w:val="footnote text"/>
    <w:basedOn w:val="Normal"/>
    <w:link w:val="FootnoteTextChar"/>
    <w:rsid w:val="00D7163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7163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D7163A"/>
    <w:rPr>
      <w:vertAlign w:val="superscript"/>
    </w:rPr>
  </w:style>
  <w:style w:type="paragraph" w:customStyle="1" w:styleId="Level1">
    <w:name w:val="Level 1"/>
    <w:basedOn w:val="Normal"/>
    <w:rsid w:val="00D7163A"/>
    <w:pPr>
      <w:numPr>
        <w:numId w:val="9"/>
      </w:numPr>
      <w:tabs>
        <w:tab w:val="left" w:pos="851"/>
      </w:tabs>
      <w:spacing w:after="240" w:line="312" w:lineRule="auto"/>
      <w:jc w:val="both"/>
      <w:outlineLvl w:val="0"/>
    </w:pPr>
    <w:rPr>
      <w:rFonts w:ascii="Times New Roman" w:eastAsia="Times New Roman" w:hAnsi="Times New Roman" w:cs="Times New Roman"/>
      <w:sz w:val="24"/>
      <w:szCs w:val="20"/>
      <w:lang w:eastAsia="en-GB"/>
    </w:rPr>
  </w:style>
  <w:style w:type="paragraph" w:customStyle="1" w:styleId="Level2">
    <w:name w:val="Level 2"/>
    <w:basedOn w:val="Normal"/>
    <w:rsid w:val="00D7163A"/>
    <w:pPr>
      <w:numPr>
        <w:ilvl w:val="1"/>
        <w:numId w:val="9"/>
      </w:numPr>
      <w:tabs>
        <w:tab w:val="left" w:pos="851"/>
      </w:tabs>
      <w:spacing w:after="240" w:line="312" w:lineRule="auto"/>
      <w:jc w:val="both"/>
      <w:outlineLvl w:val="1"/>
    </w:pPr>
    <w:rPr>
      <w:rFonts w:ascii="Times New Roman" w:eastAsia="Times New Roman" w:hAnsi="Times New Roman" w:cs="Times New Roman"/>
      <w:sz w:val="24"/>
      <w:szCs w:val="20"/>
      <w:lang w:eastAsia="en-GB"/>
    </w:rPr>
  </w:style>
  <w:style w:type="paragraph" w:customStyle="1" w:styleId="Level3">
    <w:name w:val="Level 3"/>
    <w:basedOn w:val="Normal"/>
    <w:rsid w:val="00D7163A"/>
    <w:pPr>
      <w:numPr>
        <w:ilvl w:val="2"/>
        <w:numId w:val="9"/>
      </w:numPr>
      <w:spacing w:after="240" w:line="312" w:lineRule="auto"/>
      <w:jc w:val="both"/>
      <w:outlineLvl w:val="2"/>
    </w:pPr>
    <w:rPr>
      <w:rFonts w:ascii="Times New Roman" w:eastAsia="Times New Roman" w:hAnsi="Times New Roman" w:cs="Times New Roman"/>
      <w:sz w:val="24"/>
      <w:szCs w:val="20"/>
      <w:lang w:eastAsia="en-GB"/>
    </w:rPr>
  </w:style>
  <w:style w:type="paragraph" w:customStyle="1" w:styleId="Level4">
    <w:name w:val="Level 4"/>
    <w:basedOn w:val="Normal"/>
    <w:rsid w:val="00D7163A"/>
    <w:pPr>
      <w:numPr>
        <w:ilvl w:val="3"/>
        <w:numId w:val="9"/>
      </w:numPr>
      <w:spacing w:after="240" w:line="312" w:lineRule="auto"/>
      <w:jc w:val="both"/>
      <w:outlineLvl w:val="3"/>
    </w:pPr>
    <w:rPr>
      <w:rFonts w:ascii="Times New Roman" w:eastAsia="Times New Roman" w:hAnsi="Times New Roman" w:cs="Times New Roman"/>
      <w:sz w:val="24"/>
      <w:szCs w:val="20"/>
      <w:lang w:eastAsia="en-GB"/>
    </w:rPr>
  </w:style>
  <w:style w:type="paragraph" w:customStyle="1" w:styleId="Level5">
    <w:name w:val="Level 5"/>
    <w:basedOn w:val="Normal"/>
    <w:rsid w:val="00D7163A"/>
    <w:pPr>
      <w:numPr>
        <w:ilvl w:val="4"/>
        <w:numId w:val="9"/>
      </w:numPr>
      <w:spacing w:after="240" w:line="312" w:lineRule="auto"/>
      <w:jc w:val="both"/>
      <w:outlineLvl w:val="4"/>
    </w:pPr>
    <w:rPr>
      <w:rFonts w:ascii="Times New Roman" w:eastAsia="Times New Roman" w:hAnsi="Times New Roman" w:cs="Times New Roman"/>
      <w:sz w:val="24"/>
      <w:szCs w:val="20"/>
      <w:lang w:eastAsia="en-GB"/>
    </w:rPr>
  </w:style>
  <w:style w:type="paragraph" w:styleId="z-TopofForm">
    <w:name w:val="HTML Top of Form"/>
    <w:basedOn w:val="Normal"/>
    <w:link w:val="z-TopofFormChar"/>
    <w:rsid w:val="00D7163A"/>
    <w:pPr>
      <w:spacing w:after="0" w:line="240" w:lineRule="auto"/>
    </w:pPr>
    <w:rPr>
      <w:rFonts w:ascii="Times New Roman" w:eastAsia="Times New Roman" w:hAnsi="Times New Roman" w:cs="Times New Roman"/>
      <w:sz w:val="24"/>
      <w:szCs w:val="20"/>
      <w:lang w:val="en-US" w:eastAsia="en-GB"/>
    </w:rPr>
  </w:style>
  <w:style w:type="character" w:customStyle="1" w:styleId="z-TopofFormChar">
    <w:name w:val="z-Top of Form Char"/>
    <w:basedOn w:val="DefaultParagraphFont"/>
    <w:link w:val="z-TopofForm"/>
    <w:rsid w:val="00D7163A"/>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BE6A9C"/>
    <w:pPr>
      <w:ind w:left="720"/>
      <w:contextualSpacing/>
    </w:pPr>
  </w:style>
  <w:style w:type="paragraph" w:styleId="Header">
    <w:name w:val="header"/>
    <w:basedOn w:val="Normal"/>
    <w:link w:val="HeaderChar"/>
    <w:uiPriority w:val="99"/>
    <w:unhideWhenUsed/>
    <w:rsid w:val="00E75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BE4"/>
  </w:style>
  <w:style w:type="paragraph" w:styleId="Footer">
    <w:name w:val="footer"/>
    <w:basedOn w:val="Normal"/>
    <w:link w:val="FooterChar"/>
    <w:uiPriority w:val="99"/>
    <w:unhideWhenUsed/>
    <w:rsid w:val="00E75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E4"/>
  </w:style>
  <w:style w:type="paragraph" w:styleId="BalloonText">
    <w:name w:val="Balloon Text"/>
    <w:basedOn w:val="Normal"/>
    <w:link w:val="BalloonTextChar"/>
    <w:uiPriority w:val="99"/>
    <w:semiHidden/>
    <w:unhideWhenUsed/>
    <w:rsid w:val="00E75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E4"/>
    <w:rPr>
      <w:rFonts w:ascii="Tahoma" w:hAnsi="Tahoma" w:cs="Tahoma"/>
      <w:sz w:val="16"/>
      <w:szCs w:val="16"/>
    </w:rPr>
  </w:style>
  <w:style w:type="character" w:customStyle="1" w:styleId="highlight">
    <w:name w:val="highlight"/>
    <w:rsid w:val="00D5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ert.org/gay-lesbia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Randell</dc:creator>
  <cp:lastModifiedBy>Sophie Hancocks</cp:lastModifiedBy>
  <cp:revision>2</cp:revision>
  <dcterms:created xsi:type="dcterms:W3CDTF">2022-09-21T12:00:00Z</dcterms:created>
  <dcterms:modified xsi:type="dcterms:W3CDTF">2022-09-21T12:00:00Z</dcterms:modified>
</cp:coreProperties>
</file>